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F4B083" w:themeFill="accent2" w:themeFillTint="99"/>
        <w:tblLook w:val="04A0" w:firstRow="1" w:lastRow="0" w:firstColumn="1" w:lastColumn="0" w:noHBand="0" w:noVBand="1"/>
      </w:tblPr>
      <w:tblGrid>
        <w:gridCol w:w="6374"/>
      </w:tblGrid>
      <w:tr w:rsidR="002F1BE4" w:rsidRPr="009D68F5" w14:paraId="0F33C8ED" w14:textId="77777777" w:rsidTr="007A4823">
        <w:tc>
          <w:tcPr>
            <w:tcW w:w="6374" w:type="dxa"/>
            <w:shd w:val="clear" w:color="auto" w:fill="F4B083" w:themeFill="accent2" w:themeFillTint="99"/>
          </w:tcPr>
          <w:p w14:paraId="317FCEF8" w14:textId="3A95BD7F" w:rsidR="002F1BE4" w:rsidRPr="009D68F5" w:rsidRDefault="00FB50FA" w:rsidP="009D68F5">
            <w:pPr>
              <w:jc w:val="center"/>
              <w:rPr>
                <w:rFonts w:ascii="Arial" w:hAnsi="Arial" w:cs="Arial"/>
                <w:sz w:val="36"/>
                <w:szCs w:val="36"/>
              </w:rPr>
            </w:pPr>
            <w:r w:rsidRPr="009D68F5">
              <w:rPr>
                <w:rFonts w:ascii="Arial" w:hAnsi="Arial" w:cs="Arial"/>
                <w:sz w:val="36"/>
                <w:szCs w:val="36"/>
              </w:rPr>
              <w:t>APRIL 2021</w:t>
            </w:r>
          </w:p>
        </w:tc>
      </w:tr>
      <w:tr w:rsidR="007A4823" w14:paraId="7A22E5A8" w14:textId="77777777" w:rsidTr="007A4823">
        <w:tc>
          <w:tcPr>
            <w:tcW w:w="6374" w:type="dxa"/>
            <w:shd w:val="clear" w:color="auto" w:fill="F4B083" w:themeFill="accent2" w:themeFillTint="99"/>
          </w:tcPr>
          <w:p w14:paraId="338179A9" w14:textId="77777777" w:rsidR="007A4823" w:rsidRDefault="007A4823" w:rsidP="0039302E">
            <w:pPr>
              <w:jc w:val="center"/>
              <w:rPr>
                <w:rFonts w:ascii="Arial" w:hAnsi="Arial" w:cs="Arial"/>
                <w:i/>
                <w:iCs/>
                <w:sz w:val="28"/>
                <w:szCs w:val="28"/>
              </w:rPr>
            </w:pPr>
          </w:p>
          <w:p w14:paraId="09251473" w14:textId="77777777" w:rsidR="007A4823" w:rsidRPr="00C64B60" w:rsidRDefault="007A4823" w:rsidP="0039302E">
            <w:pPr>
              <w:jc w:val="center"/>
              <w:rPr>
                <w:rFonts w:ascii="Arial" w:hAnsi="Arial" w:cs="Arial"/>
                <w:b/>
                <w:i/>
                <w:iCs/>
                <w:sz w:val="28"/>
                <w:szCs w:val="28"/>
              </w:rPr>
            </w:pPr>
            <w:r w:rsidRPr="00C64B60">
              <w:rPr>
                <w:rFonts w:ascii="Arial" w:hAnsi="Arial" w:cs="Arial"/>
                <w:b/>
                <w:i/>
                <w:iCs/>
                <w:sz w:val="28"/>
                <w:szCs w:val="28"/>
              </w:rPr>
              <w:t>YOUR PLANET NEEDS YOU! Book Review</w:t>
            </w:r>
          </w:p>
          <w:p w14:paraId="6E8E4143" w14:textId="77777777" w:rsidR="007A4823" w:rsidRDefault="007A4823" w:rsidP="0039302E">
            <w:pPr>
              <w:rPr>
                <w:i/>
                <w:iCs/>
                <w:sz w:val="20"/>
                <w:szCs w:val="20"/>
              </w:rPr>
            </w:pPr>
          </w:p>
          <w:p w14:paraId="626A9E19" w14:textId="77777777" w:rsidR="007A4823" w:rsidRPr="00374598" w:rsidRDefault="007A4823" w:rsidP="0039302E">
            <w:pPr>
              <w:rPr>
                <w:i/>
                <w:iCs/>
                <w:sz w:val="20"/>
                <w:szCs w:val="20"/>
              </w:rPr>
            </w:pPr>
            <w:r w:rsidRPr="00374598">
              <w:rPr>
                <w:i/>
                <w:iCs/>
                <w:sz w:val="20"/>
                <w:szCs w:val="20"/>
              </w:rPr>
              <w:t xml:space="preserve">This month we interviewed local author Amy about her vision of a world where sustainable living is both possible and desirable. </w:t>
            </w:r>
          </w:p>
          <w:p w14:paraId="2F40218A" w14:textId="77777777" w:rsidR="007A4823" w:rsidRDefault="007A4823" w:rsidP="0039302E">
            <w:pPr>
              <w:pBdr>
                <w:top w:val="nil"/>
                <w:left w:val="nil"/>
                <w:bottom w:val="nil"/>
                <w:right w:val="nil"/>
                <w:between w:val="nil"/>
              </w:pBdr>
              <w:rPr>
                <w:sz w:val="20"/>
                <w:szCs w:val="20"/>
              </w:rPr>
            </w:pPr>
          </w:p>
          <w:p w14:paraId="4A5379A8" w14:textId="77777777" w:rsidR="007A4823" w:rsidRDefault="007A4823" w:rsidP="0039302E">
            <w:r w:rsidRPr="00374598">
              <w:rPr>
                <w:b/>
                <w:bCs/>
              </w:rPr>
              <w:t xml:space="preserve">Amy </w:t>
            </w:r>
            <w:proofErr w:type="spellStart"/>
            <w:r w:rsidRPr="00374598">
              <w:rPr>
                <w:b/>
                <w:bCs/>
              </w:rPr>
              <w:t>Charuy</w:t>
            </w:r>
            <w:proofErr w:type="spellEnd"/>
            <w:r w:rsidRPr="00374598">
              <w:rPr>
                <w:b/>
                <w:bCs/>
              </w:rPr>
              <w:t>-Hughes</w:t>
            </w:r>
            <w:r>
              <w:t xml:space="preserve">, is a Tooting </w:t>
            </w:r>
            <w:proofErr w:type="spellStart"/>
            <w:r>
              <w:t>Bec</w:t>
            </w:r>
            <w:proofErr w:type="spellEnd"/>
            <w:r>
              <w:t xml:space="preserve"> based author and environmental campaigner from London. </w:t>
            </w:r>
          </w:p>
          <w:p w14:paraId="7F6F09A7" w14:textId="77777777" w:rsidR="007A4823" w:rsidRDefault="007A4823" w:rsidP="0039302E">
            <w:pPr>
              <w:pBdr>
                <w:bottom w:val="none" w:sz="0" w:space="11" w:color="auto"/>
              </w:pBdr>
              <w:shd w:val="clear" w:color="auto" w:fill="F4B083" w:themeFill="accent2" w:themeFillTint="99"/>
              <w:spacing w:line="288" w:lineRule="auto"/>
              <w:rPr>
                <w:sz w:val="20"/>
                <w:szCs w:val="20"/>
              </w:rPr>
            </w:pPr>
            <w:r>
              <w:rPr>
                <w:sz w:val="20"/>
                <w:szCs w:val="20"/>
              </w:rPr>
              <w:br/>
              <w:t xml:space="preserve">A BA Fashion Graduate, Amy founded her small business, </w:t>
            </w:r>
            <w:hyperlink r:id="rId5">
              <w:r w:rsidRPr="008648BA">
                <w:rPr>
                  <w:b/>
                  <w:bCs/>
                  <w:sz w:val="20"/>
                  <w:szCs w:val="20"/>
                  <w:u w:val="single"/>
                </w:rPr>
                <w:t>Greener Together with Amy</w:t>
              </w:r>
            </w:hyperlink>
            <w:r>
              <w:rPr>
                <w:sz w:val="20"/>
                <w:szCs w:val="20"/>
              </w:rPr>
              <w:t xml:space="preserve"> in 2020. Her personal brand which focuses on sustainable living and environmental issues by spreading awareness through conversations and activism.</w:t>
            </w:r>
          </w:p>
          <w:p w14:paraId="61D253E3" w14:textId="77777777" w:rsidR="007A4823" w:rsidRDefault="007A4823" w:rsidP="0039302E">
            <w:pPr>
              <w:pBdr>
                <w:bottom w:val="none" w:sz="0" w:space="11" w:color="auto"/>
              </w:pBdr>
              <w:shd w:val="clear" w:color="auto" w:fill="F4B083" w:themeFill="accent2" w:themeFillTint="99"/>
              <w:spacing w:line="288" w:lineRule="auto"/>
              <w:rPr>
                <w:sz w:val="20"/>
                <w:szCs w:val="20"/>
              </w:rPr>
            </w:pPr>
          </w:p>
          <w:p w14:paraId="5CE90DFE" w14:textId="77777777" w:rsidR="007A4823" w:rsidRDefault="007A4823" w:rsidP="0039302E">
            <w:pPr>
              <w:pBdr>
                <w:bottom w:val="none" w:sz="0" w:space="11" w:color="auto"/>
              </w:pBdr>
              <w:shd w:val="clear" w:color="auto" w:fill="F4B083" w:themeFill="accent2" w:themeFillTint="99"/>
              <w:spacing w:line="288" w:lineRule="auto"/>
              <w:rPr>
                <w:sz w:val="20"/>
                <w:szCs w:val="20"/>
              </w:rPr>
            </w:pPr>
            <w:r>
              <w:rPr>
                <w:sz w:val="20"/>
                <w:szCs w:val="20"/>
              </w:rPr>
              <w:t xml:space="preserve">Within her local area in the London Borough of Wandsworth, Amy volunteers for </w:t>
            </w:r>
            <w:hyperlink r:id="rId6">
              <w:r w:rsidRPr="008648BA">
                <w:rPr>
                  <w:b/>
                  <w:bCs/>
                  <w:sz w:val="20"/>
                  <w:szCs w:val="20"/>
                </w:rPr>
                <w:t>Refill</w:t>
              </w:r>
            </w:hyperlink>
            <w:r>
              <w:rPr>
                <w:sz w:val="20"/>
                <w:szCs w:val="20"/>
              </w:rPr>
              <w:t xml:space="preserve"> at </w:t>
            </w:r>
            <w:r w:rsidRPr="008648BA">
              <w:rPr>
                <w:b/>
                <w:bCs/>
                <w:sz w:val="20"/>
                <w:szCs w:val="20"/>
              </w:rPr>
              <w:t>Refill</w:t>
            </w:r>
            <w:r>
              <w:rPr>
                <w:sz w:val="20"/>
                <w:szCs w:val="20"/>
              </w:rPr>
              <w:t xml:space="preserve"> </w:t>
            </w:r>
            <w:r w:rsidRPr="008648BA">
              <w:rPr>
                <w:b/>
                <w:bCs/>
                <w:sz w:val="20"/>
                <w:szCs w:val="20"/>
              </w:rPr>
              <w:t>Wandsworth</w:t>
            </w:r>
            <w:r>
              <w:rPr>
                <w:sz w:val="20"/>
                <w:szCs w:val="20"/>
              </w:rPr>
              <w:t xml:space="preserve">, a </w:t>
            </w:r>
            <w:hyperlink r:id="rId7">
              <w:r>
                <w:rPr>
                  <w:sz w:val="20"/>
                  <w:szCs w:val="20"/>
                </w:rPr>
                <w:t>City to Sea</w:t>
              </w:r>
            </w:hyperlink>
            <w:r>
              <w:rPr>
                <w:sz w:val="20"/>
                <w:szCs w:val="20"/>
              </w:rPr>
              <w:t xml:space="preserve"> not-for-profit campaign. The campaign aims to tackle the plastic pollution problem by working with local businesses to ditch single-use items and instead encourage their customers to use reusables. The scheme also encourages and supports the general public to use reusables and challenge and question businesses who overuse single-use packaging. </w:t>
            </w:r>
          </w:p>
          <w:p w14:paraId="73CAC401" w14:textId="77777777" w:rsidR="007A4823" w:rsidRDefault="007A4823" w:rsidP="0039302E">
            <w:pPr>
              <w:pBdr>
                <w:top w:val="nil"/>
                <w:left w:val="nil"/>
                <w:bottom w:val="nil"/>
                <w:right w:val="nil"/>
                <w:between w:val="nil"/>
              </w:pBdr>
              <w:rPr>
                <w:sz w:val="20"/>
                <w:szCs w:val="20"/>
              </w:rPr>
            </w:pPr>
            <w:r>
              <w:rPr>
                <w:sz w:val="20"/>
                <w:szCs w:val="20"/>
              </w:rPr>
              <w:t xml:space="preserve">Amy has recently published her book </w:t>
            </w:r>
            <w:r w:rsidRPr="007132E5">
              <w:rPr>
                <w:b/>
                <w:bCs/>
                <w:i/>
                <w:sz w:val="20"/>
                <w:szCs w:val="20"/>
              </w:rPr>
              <w:t>Your Planet Needs You!</w:t>
            </w:r>
            <w:r w:rsidRPr="007132E5">
              <w:rPr>
                <w:b/>
                <w:bCs/>
                <w:sz w:val="20"/>
                <w:szCs w:val="20"/>
              </w:rPr>
              <w:t xml:space="preserve"> </w:t>
            </w:r>
            <w:r>
              <w:rPr>
                <w:sz w:val="20"/>
                <w:szCs w:val="20"/>
              </w:rPr>
              <w:t xml:space="preserve">co-authored with Bernadette </w:t>
            </w:r>
            <w:proofErr w:type="spellStart"/>
            <w:r>
              <w:rPr>
                <w:sz w:val="20"/>
                <w:szCs w:val="20"/>
              </w:rPr>
              <w:t>Vallely</w:t>
            </w:r>
            <w:proofErr w:type="spellEnd"/>
            <w:r>
              <w:rPr>
                <w:sz w:val="20"/>
                <w:szCs w:val="20"/>
              </w:rPr>
              <w:t>, an award-winning environmental campaigner and founder of the Women’s Environmental Network (WEN).</w:t>
            </w:r>
          </w:p>
          <w:p w14:paraId="44CE486F" w14:textId="77777777" w:rsidR="007A4823" w:rsidRDefault="007A4823" w:rsidP="0039302E">
            <w:pPr>
              <w:pBdr>
                <w:top w:val="nil"/>
                <w:left w:val="nil"/>
                <w:bottom w:val="nil"/>
                <w:right w:val="nil"/>
                <w:between w:val="nil"/>
              </w:pBdr>
              <w:rPr>
                <w:sz w:val="20"/>
                <w:szCs w:val="20"/>
              </w:rPr>
            </w:pPr>
            <w:r>
              <w:rPr>
                <w:sz w:val="20"/>
                <w:szCs w:val="20"/>
              </w:rPr>
              <w:t>Your Planet Needs You! is the essential beginner’s guide to understanding the environment and the threats to its wellbeing. From plastic waste to pesticides, food production and chemicals, global warming to species extinction, this book covers the topics that you need to know about. Available to buy online via Amy’s online shop, www.greenerwithamy.com</w:t>
            </w:r>
          </w:p>
          <w:p w14:paraId="38BD9DB8" w14:textId="77777777" w:rsidR="007A4823" w:rsidRDefault="007A4823" w:rsidP="0039302E">
            <w:pPr>
              <w:pBdr>
                <w:top w:val="nil"/>
                <w:left w:val="nil"/>
                <w:bottom w:val="nil"/>
                <w:right w:val="nil"/>
                <w:between w:val="nil"/>
              </w:pBdr>
              <w:rPr>
                <w:sz w:val="20"/>
                <w:szCs w:val="20"/>
                <w:highlight w:val="white"/>
              </w:rPr>
            </w:pPr>
          </w:p>
          <w:p w14:paraId="5D587C0D" w14:textId="77777777" w:rsidR="007A4823" w:rsidRDefault="007A4823" w:rsidP="0039302E">
            <w:pPr>
              <w:numPr>
                <w:ilvl w:val="0"/>
                <w:numId w:val="1"/>
              </w:numPr>
              <w:pBdr>
                <w:top w:val="nil"/>
                <w:left w:val="nil"/>
                <w:bottom w:val="nil"/>
                <w:right w:val="nil"/>
                <w:between w:val="nil"/>
              </w:pBdr>
              <w:spacing w:line="259" w:lineRule="auto"/>
              <w:rPr>
                <w:b/>
                <w:sz w:val="20"/>
                <w:szCs w:val="20"/>
              </w:rPr>
            </w:pPr>
            <w:r>
              <w:rPr>
                <w:b/>
                <w:sz w:val="20"/>
                <w:szCs w:val="20"/>
              </w:rPr>
              <w:t>How did you come to write “Your Planet Needs You!”. What has been your journey to this?</w:t>
            </w:r>
          </w:p>
          <w:p w14:paraId="269BE141" w14:textId="77777777" w:rsidR="007A4823" w:rsidRDefault="007A4823" w:rsidP="0039302E">
            <w:pPr>
              <w:pBdr>
                <w:top w:val="nil"/>
                <w:left w:val="nil"/>
                <w:bottom w:val="nil"/>
                <w:right w:val="nil"/>
                <w:between w:val="nil"/>
              </w:pBdr>
              <w:rPr>
                <w:sz w:val="20"/>
                <w:szCs w:val="20"/>
              </w:rPr>
            </w:pPr>
          </w:p>
          <w:p w14:paraId="451D4EFC" w14:textId="77777777" w:rsidR="007A4823" w:rsidRDefault="007A4823" w:rsidP="0039302E">
            <w:pPr>
              <w:pBdr>
                <w:top w:val="nil"/>
                <w:left w:val="nil"/>
                <w:bottom w:val="nil"/>
                <w:right w:val="nil"/>
                <w:between w:val="nil"/>
              </w:pBdr>
              <w:rPr>
                <w:sz w:val="20"/>
                <w:szCs w:val="20"/>
              </w:rPr>
            </w:pPr>
            <w:r>
              <w:rPr>
                <w:sz w:val="20"/>
                <w:szCs w:val="20"/>
              </w:rPr>
              <w:t xml:space="preserve">I was contacted by Bernadette, who had been approached by Lennie </w:t>
            </w:r>
            <w:proofErr w:type="spellStart"/>
            <w:r>
              <w:rPr>
                <w:sz w:val="20"/>
                <w:szCs w:val="20"/>
              </w:rPr>
              <w:t>Goodings</w:t>
            </w:r>
            <w:proofErr w:type="spellEnd"/>
            <w:r>
              <w:rPr>
                <w:sz w:val="20"/>
                <w:szCs w:val="20"/>
              </w:rPr>
              <w:t xml:space="preserve">, Chair of Virago Press to update and rewrite </w:t>
            </w:r>
            <w:r>
              <w:rPr>
                <w:i/>
                <w:sz w:val="20"/>
                <w:szCs w:val="20"/>
              </w:rPr>
              <w:t>The Young Person’s Guide to Saving the Earth</w:t>
            </w:r>
            <w:r>
              <w:rPr>
                <w:sz w:val="20"/>
                <w:szCs w:val="20"/>
              </w:rPr>
              <w:t>, written by Bernadette and Debbie Silver in 1990.</w:t>
            </w:r>
          </w:p>
          <w:p w14:paraId="106BE142" w14:textId="2AFF50A0" w:rsidR="007A4823" w:rsidRDefault="007A4823" w:rsidP="0039302E">
            <w:pPr>
              <w:pBdr>
                <w:top w:val="nil"/>
                <w:left w:val="nil"/>
                <w:bottom w:val="nil"/>
                <w:right w:val="nil"/>
                <w:between w:val="nil"/>
              </w:pBdr>
              <w:rPr>
                <w:sz w:val="20"/>
                <w:szCs w:val="20"/>
              </w:rPr>
            </w:pPr>
            <w:r>
              <w:rPr>
                <w:sz w:val="20"/>
                <w:szCs w:val="20"/>
              </w:rPr>
              <w:t xml:space="preserve">Bernadette wanted to involve a range of generations in the rewrite, approaching myself and Bethan Stewart-James, a then nine-year-old eco-activist from Wales. My campaign work for Refill attracted Bernadette to work with me, and when we first spoke, it was like catching up with a long-lost friend, it was then I knew I had to be a part of this exciting project. </w:t>
            </w:r>
          </w:p>
          <w:p w14:paraId="1FC4D50E" w14:textId="5D2E4623" w:rsidR="00284139" w:rsidRDefault="00284139" w:rsidP="0039302E">
            <w:pPr>
              <w:pBdr>
                <w:top w:val="nil"/>
                <w:left w:val="nil"/>
                <w:bottom w:val="nil"/>
                <w:right w:val="nil"/>
                <w:between w:val="nil"/>
              </w:pBdr>
              <w:rPr>
                <w:sz w:val="20"/>
                <w:szCs w:val="20"/>
              </w:rPr>
            </w:pPr>
          </w:p>
          <w:p w14:paraId="53459491" w14:textId="77777777" w:rsidR="00284139" w:rsidRDefault="00284139" w:rsidP="0039302E">
            <w:pPr>
              <w:pBdr>
                <w:top w:val="nil"/>
                <w:left w:val="nil"/>
                <w:bottom w:val="nil"/>
                <w:right w:val="nil"/>
                <w:between w:val="nil"/>
              </w:pBdr>
              <w:rPr>
                <w:sz w:val="20"/>
                <w:szCs w:val="20"/>
              </w:rPr>
            </w:pPr>
          </w:p>
          <w:p w14:paraId="15AD4DF0" w14:textId="77777777" w:rsidR="007A4823" w:rsidRDefault="007A4823" w:rsidP="0039302E">
            <w:pPr>
              <w:pBdr>
                <w:top w:val="nil"/>
                <w:left w:val="nil"/>
                <w:bottom w:val="nil"/>
                <w:right w:val="nil"/>
                <w:between w:val="nil"/>
              </w:pBdr>
              <w:jc w:val="center"/>
              <w:rPr>
                <w:sz w:val="20"/>
                <w:szCs w:val="20"/>
              </w:rPr>
            </w:pPr>
            <w:r w:rsidRPr="0028504D">
              <w:rPr>
                <w:noProof/>
                <w:sz w:val="20"/>
                <w:szCs w:val="20"/>
              </w:rPr>
              <w:lastRenderedPageBreak/>
              <w:drawing>
                <wp:inline distT="0" distB="0" distL="0" distR="0" wp14:anchorId="27D156AB" wp14:editId="24F6A2AF">
                  <wp:extent cx="1298102" cy="1730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7076" cy="1756151"/>
                          </a:xfrm>
                          <a:prstGeom prst="rect">
                            <a:avLst/>
                          </a:prstGeom>
                        </pic:spPr>
                      </pic:pic>
                    </a:graphicData>
                  </a:graphic>
                </wp:inline>
              </w:drawing>
            </w:r>
          </w:p>
          <w:p w14:paraId="3493A311" w14:textId="77777777" w:rsidR="007A4823" w:rsidRDefault="007A4823" w:rsidP="0039302E">
            <w:pPr>
              <w:pBdr>
                <w:top w:val="nil"/>
                <w:left w:val="nil"/>
                <w:bottom w:val="nil"/>
                <w:right w:val="nil"/>
                <w:between w:val="nil"/>
              </w:pBdr>
              <w:ind w:left="720"/>
              <w:rPr>
                <w:sz w:val="20"/>
                <w:szCs w:val="20"/>
              </w:rPr>
            </w:pPr>
          </w:p>
          <w:p w14:paraId="1EE38377" w14:textId="77777777" w:rsidR="007A4823" w:rsidRDefault="007A4823" w:rsidP="0039302E">
            <w:pPr>
              <w:numPr>
                <w:ilvl w:val="0"/>
                <w:numId w:val="1"/>
              </w:numPr>
              <w:pBdr>
                <w:top w:val="nil"/>
                <w:left w:val="nil"/>
                <w:bottom w:val="nil"/>
                <w:right w:val="nil"/>
                <w:between w:val="nil"/>
              </w:pBdr>
              <w:spacing w:line="259" w:lineRule="auto"/>
              <w:rPr>
                <w:b/>
                <w:sz w:val="20"/>
                <w:szCs w:val="20"/>
              </w:rPr>
            </w:pPr>
            <w:r>
              <w:rPr>
                <w:b/>
                <w:sz w:val="20"/>
                <w:szCs w:val="20"/>
              </w:rPr>
              <w:t>The subtitle of your book is “An Everyday Guide...” How important is the involvement of ordinary people, whatever their circumstances, in taking everyday actions to address our world's problems?</w:t>
            </w:r>
          </w:p>
          <w:p w14:paraId="1937403A" w14:textId="77777777" w:rsidR="007A4823" w:rsidRDefault="007A4823" w:rsidP="0039302E">
            <w:pPr>
              <w:pBdr>
                <w:top w:val="nil"/>
                <w:left w:val="nil"/>
                <w:bottom w:val="nil"/>
                <w:right w:val="nil"/>
                <w:between w:val="nil"/>
              </w:pBdr>
              <w:rPr>
                <w:sz w:val="20"/>
                <w:szCs w:val="20"/>
              </w:rPr>
            </w:pPr>
          </w:p>
          <w:p w14:paraId="77A7BC4C" w14:textId="77777777" w:rsidR="007A4823" w:rsidRDefault="007A4823" w:rsidP="0039302E">
            <w:pPr>
              <w:pBdr>
                <w:top w:val="nil"/>
                <w:left w:val="nil"/>
                <w:bottom w:val="nil"/>
                <w:right w:val="nil"/>
                <w:between w:val="nil"/>
              </w:pBdr>
              <w:rPr>
                <w:sz w:val="20"/>
                <w:szCs w:val="20"/>
              </w:rPr>
            </w:pPr>
            <w:r>
              <w:rPr>
                <w:sz w:val="20"/>
                <w:szCs w:val="20"/>
              </w:rPr>
              <w:t>Everything you do matters. Everything has a price, and your time is the most important thing you have. The way you spend your time and money is very important; it can literally affect your future.</w:t>
            </w:r>
            <w:r>
              <w:rPr>
                <w:sz w:val="20"/>
                <w:szCs w:val="20"/>
              </w:rPr>
              <w:br/>
            </w:r>
            <w:r>
              <w:rPr>
                <w:sz w:val="20"/>
                <w:szCs w:val="20"/>
              </w:rPr>
              <w:br/>
              <w:t xml:space="preserve">You can also spend some time looking after the planet. Bringing compassion into your active social world will bring you joy. From gardening to litter- picking, there are so many ways to touch the earth and be at peace with nature. </w:t>
            </w:r>
          </w:p>
          <w:p w14:paraId="78EF9788" w14:textId="77777777" w:rsidR="007A4823" w:rsidRDefault="007A4823" w:rsidP="0039302E">
            <w:pPr>
              <w:pBdr>
                <w:top w:val="nil"/>
                <w:left w:val="nil"/>
                <w:bottom w:val="nil"/>
                <w:right w:val="nil"/>
                <w:between w:val="nil"/>
              </w:pBdr>
              <w:rPr>
                <w:sz w:val="20"/>
                <w:szCs w:val="20"/>
              </w:rPr>
            </w:pPr>
            <w:r>
              <w:rPr>
                <w:sz w:val="20"/>
                <w:szCs w:val="20"/>
              </w:rPr>
              <w:br/>
              <w:t>Reading and informing yourself, campaigning, demonstrating, activism, writing and commenting on social media and on links to companies and government: these are all ways in which you can use your time productively to support the planet and your environmental goals. Volunteer for a local group; if there isn’t one you like, set one up yourself.</w:t>
            </w:r>
            <w:r>
              <w:rPr>
                <w:sz w:val="20"/>
                <w:szCs w:val="20"/>
              </w:rPr>
              <w:br/>
            </w:r>
          </w:p>
          <w:p w14:paraId="1A953A37" w14:textId="77777777" w:rsidR="007A4823" w:rsidRDefault="007A4823" w:rsidP="0039302E">
            <w:pPr>
              <w:pBdr>
                <w:top w:val="nil"/>
                <w:left w:val="nil"/>
                <w:bottom w:val="nil"/>
                <w:right w:val="nil"/>
                <w:between w:val="nil"/>
              </w:pBdr>
              <w:rPr>
                <w:sz w:val="20"/>
                <w:szCs w:val="20"/>
              </w:rPr>
            </w:pPr>
            <w:r>
              <w:rPr>
                <w:sz w:val="20"/>
                <w:szCs w:val="20"/>
              </w:rPr>
              <w:t>It doesn’t matter where you begin, what matters is that you do begin. It doesn’t matter what you know now, what matters is that you ask questions, that you search for answers and that you enquire about the very planet that you live on and need for your survival.</w:t>
            </w:r>
            <w:r>
              <w:rPr>
                <w:sz w:val="20"/>
                <w:szCs w:val="20"/>
              </w:rPr>
              <w:br/>
            </w:r>
          </w:p>
          <w:p w14:paraId="69E7028E" w14:textId="77777777" w:rsidR="007A4823" w:rsidRDefault="007A4823" w:rsidP="0039302E">
            <w:pPr>
              <w:pBdr>
                <w:top w:val="nil"/>
                <w:left w:val="nil"/>
                <w:bottom w:val="nil"/>
                <w:right w:val="nil"/>
                <w:between w:val="nil"/>
              </w:pBdr>
              <w:rPr>
                <w:sz w:val="20"/>
                <w:szCs w:val="20"/>
              </w:rPr>
            </w:pPr>
            <w:r>
              <w:rPr>
                <w:sz w:val="20"/>
                <w:szCs w:val="20"/>
              </w:rPr>
              <w:t>You can take action on your own or in a group; you can take action with a friend, in your workplace, your school or your university. At the end of the day, however, you must make personal choices about what you’re going to eat, how you’re going to live your life, the products that you buy and the books and newspapers you read.</w:t>
            </w:r>
          </w:p>
          <w:p w14:paraId="5E59F2BA" w14:textId="77777777" w:rsidR="007A4823" w:rsidRDefault="007A4823" w:rsidP="0039302E">
            <w:pPr>
              <w:pBdr>
                <w:top w:val="nil"/>
                <w:left w:val="nil"/>
                <w:bottom w:val="nil"/>
                <w:right w:val="nil"/>
                <w:between w:val="nil"/>
              </w:pBdr>
              <w:rPr>
                <w:sz w:val="20"/>
                <w:szCs w:val="20"/>
              </w:rPr>
            </w:pPr>
            <w:r>
              <w:rPr>
                <w:sz w:val="20"/>
                <w:szCs w:val="20"/>
              </w:rPr>
              <w:br/>
              <w:t>Personal action will empower you; it will allow you to grow and learn, to develop. Whether it’s learning to ride a bike; learning to cook, so that you can decide what you eat; planting a tree or buying second- hand or vintage clothes rather than new, environmental action is good for the planet and good for you.</w:t>
            </w:r>
          </w:p>
          <w:p w14:paraId="3BC1AE0D" w14:textId="77777777" w:rsidR="007A4823" w:rsidRDefault="007A4823" w:rsidP="0039302E">
            <w:pPr>
              <w:pBdr>
                <w:top w:val="nil"/>
                <w:left w:val="nil"/>
                <w:bottom w:val="nil"/>
                <w:right w:val="nil"/>
                <w:between w:val="nil"/>
              </w:pBdr>
              <w:rPr>
                <w:sz w:val="20"/>
                <w:szCs w:val="20"/>
              </w:rPr>
            </w:pPr>
          </w:p>
          <w:p w14:paraId="103EF275" w14:textId="77777777" w:rsidR="007A4823" w:rsidRDefault="007A4823" w:rsidP="0039302E">
            <w:pPr>
              <w:pBdr>
                <w:top w:val="nil"/>
                <w:left w:val="nil"/>
                <w:bottom w:val="nil"/>
                <w:right w:val="nil"/>
                <w:between w:val="nil"/>
              </w:pBdr>
              <w:rPr>
                <w:sz w:val="20"/>
                <w:szCs w:val="20"/>
              </w:rPr>
            </w:pPr>
            <w:r>
              <w:rPr>
                <w:i/>
                <w:sz w:val="20"/>
                <w:szCs w:val="20"/>
              </w:rPr>
              <w:t xml:space="preserve">Sample extract taken from Your Planet Needs You! Introduction. </w:t>
            </w:r>
          </w:p>
          <w:p w14:paraId="59E81BCA" w14:textId="77777777" w:rsidR="007A4823" w:rsidRDefault="007A4823" w:rsidP="0039302E">
            <w:pPr>
              <w:pBdr>
                <w:top w:val="nil"/>
                <w:left w:val="nil"/>
                <w:bottom w:val="nil"/>
                <w:right w:val="nil"/>
                <w:between w:val="nil"/>
              </w:pBdr>
              <w:ind w:left="720"/>
              <w:rPr>
                <w:sz w:val="20"/>
                <w:szCs w:val="20"/>
              </w:rPr>
            </w:pPr>
          </w:p>
          <w:p w14:paraId="387EF172" w14:textId="77777777" w:rsidR="007A4823" w:rsidRDefault="007A4823" w:rsidP="0039302E">
            <w:pPr>
              <w:numPr>
                <w:ilvl w:val="0"/>
                <w:numId w:val="1"/>
              </w:numPr>
              <w:pBdr>
                <w:top w:val="nil"/>
                <w:left w:val="nil"/>
                <w:bottom w:val="nil"/>
                <w:right w:val="nil"/>
                <w:between w:val="nil"/>
              </w:pBdr>
              <w:spacing w:line="259" w:lineRule="auto"/>
              <w:rPr>
                <w:b/>
                <w:sz w:val="20"/>
                <w:szCs w:val="20"/>
              </w:rPr>
            </w:pPr>
            <w:r>
              <w:rPr>
                <w:b/>
                <w:sz w:val="20"/>
                <w:szCs w:val="20"/>
              </w:rPr>
              <w:t>What personal actions have been easy ones to make, and what ones are more challenging?</w:t>
            </w:r>
          </w:p>
          <w:p w14:paraId="79016CD1" w14:textId="77777777" w:rsidR="007A4823" w:rsidRDefault="007A4823" w:rsidP="0039302E">
            <w:pPr>
              <w:pBdr>
                <w:top w:val="nil"/>
                <w:left w:val="nil"/>
                <w:bottom w:val="nil"/>
                <w:right w:val="nil"/>
                <w:between w:val="nil"/>
              </w:pBdr>
              <w:ind w:left="720"/>
              <w:rPr>
                <w:sz w:val="20"/>
                <w:szCs w:val="20"/>
              </w:rPr>
            </w:pPr>
          </w:p>
          <w:p w14:paraId="46B875ED" w14:textId="77777777" w:rsidR="007A4823" w:rsidRDefault="007A4823" w:rsidP="0039302E">
            <w:pPr>
              <w:pBdr>
                <w:top w:val="nil"/>
                <w:left w:val="nil"/>
                <w:bottom w:val="nil"/>
                <w:right w:val="nil"/>
                <w:between w:val="nil"/>
              </w:pBdr>
              <w:rPr>
                <w:sz w:val="20"/>
                <w:szCs w:val="20"/>
              </w:rPr>
            </w:pPr>
            <w:r>
              <w:rPr>
                <w:sz w:val="20"/>
                <w:szCs w:val="20"/>
              </w:rPr>
              <w:t xml:space="preserve">I started by looking around me. I looked at the things I do and use everyday, and questioned the impact of these actions or items. </w:t>
            </w:r>
          </w:p>
          <w:p w14:paraId="2D90E36F" w14:textId="77777777" w:rsidR="007A4823" w:rsidRDefault="007A4823" w:rsidP="0039302E">
            <w:pPr>
              <w:pBdr>
                <w:top w:val="nil"/>
                <w:left w:val="nil"/>
                <w:bottom w:val="nil"/>
                <w:right w:val="nil"/>
                <w:between w:val="nil"/>
              </w:pBdr>
              <w:rPr>
                <w:sz w:val="20"/>
                <w:szCs w:val="20"/>
              </w:rPr>
            </w:pPr>
            <w:r>
              <w:rPr>
                <w:sz w:val="20"/>
                <w:szCs w:val="20"/>
              </w:rPr>
              <w:lastRenderedPageBreak/>
              <w:t>I have always done my bit for the environment, by recycling and not littering, for example, however I wouldn't have thought twice about a short car journey between Tooting and Balham. This has been one of my biggest changes, I have swapped my car for a bike and I’m feeling so much better about it!</w:t>
            </w:r>
            <w:r>
              <w:rPr>
                <w:sz w:val="20"/>
                <w:szCs w:val="20"/>
              </w:rPr>
              <w:br/>
              <w:t xml:space="preserve">There are also many plastic-free alternatives to the everyday items which we are so accustomed to using. Such as swapping a plastic toothbrush for a beechwood or bamboo toothbrush and instead of washing up with a plastic sponge I now wash up with a loofah sponge, which is a plant-based sponge, made from the luffa vegetable. Such items are available to buy from my small online website, </w:t>
            </w:r>
            <w:hyperlink r:id="rId9">
              <w:r>
                <w:rPr>
                  <w:color w:val="1155CC"/>
                  <w:sz w:val="20"/>
                  <w:szCs w:val="20"/>
                  <w:u w:val="single"/>
                </w:rPr>
                <w:t>www.greenerwithamy.com</w:t>
              </w:r>
            </w:hyperlink>
            <w:r>
              <w:rPr>
                <w:sz w:val="20"/>
                <w:szCs w:val="20"/>
              </w:rPr>
              <w:t xml:space="preserve"> - I also offer free collections!</w:t>
            </w:r>
          </w:p>
          <w:p w14:paraId="2A71E71A" w14:textId="77777777" w:rsidR="007A4823" w:rsidRDefault="007A4823" w:rsidP="0039302E">
            <w:pPr>
              <w:pBdr>
                <w:top w:val="nil"/>
                <w:left w:val="nil"/>
                <w:bottom w:val="nil"/>
                <w:right w:val="nil"/>
                <w:between w:val="nil"/>
              </w:pBdr>
              <w:rPr>
                <w:sz w:val="20"/>
                <w:szCs w:val="20"/>
              </w:rPr>
            </w:pPr>
          </w:p>
          <w:p w14:paraId="6EBB98C0" w14:textId="77777777" w:rsidR="007A4823" w:rsidRDefault="007A4823" w:rsidP="0039302E">
            <w:pPr>
              <w:pBdr>
                <w:top w:val="nil"/>
                <w:left w:val="nil"/>
                <w:bottom w:val="nil"/>
                <w:right w:val="nil"/>
                <w:between w:val="nil"/>
              </w:pBdr>
              <w:rPr>
                <w:sz w:val="20"/>
                <w:szCs w:val="20"/>
              </w:rPr>
            </w:pPr>
            <w:r>
              <w:rPr>
                <w:sz w:val="20"/>
                <w:szCs w:val="20"/>
              </w:rPr>
              <w:t xml:space="preserve">The price difference between conventional plastic items and natural, plant-based items is noticeable, and I am sure this restricts a lot of people from making some eco-friendly swaps. This is a great shame, but actions such as petitions help fight this, if the items we use are damaging the planet then they should not be allowed to be manufactured. By petitioning and campaigning, we have a stronger voice and can call for governments to take action and ban these types of products, allowing natural, plant-based alternatives to become the ‘norm’. </w:t>
            </w:r>
          </w:p>
          <w:p w14:paraId="2DDFE274" w14:textId="77777777" w:rsidR="007A4823" w:rsidRDefault="007A4823" w:rsidP="0039302E">
            <w:pPr>
              <w:pBdr>
                <w:top w:val="nil"/>
                <w:left w:val="nil"/>
                <w:bottom w:val="nil"/>
                <w:right w:val="nil"/>
                <w:between w:val="nil"/>
              </w:pBdr>
              <w:ind w:left="720"/>
              <w:rPr>
                <w:sz w:val="20"/>
                <w:szCs w:val="20"/>
              </w:rPr>
            </w:pPr>
          </w:p>
          <w:p w14:paraId="00FF5AC7" w14:textId="77777777" w:rsidR="007A4823" w:rsidRDefault="007A4823" w:rsidP="0039302E">
            <w:pPr>
              <w:numPr>
                <w:ilvl w:val="0"/>
                <w:numId w:val="1"/>
              </w:numPr>
              <w:pBdr>
                <w:top w:val="nil"/>
                <w:left w:val="nil"/>
                <w:bottom w:val="nil"/>
                <w:right w:val="nil"/>
                <w:between w:val="nil"/>
              </w:pBdr>
              <w:spacing w:after="160" w:line="259" w:lineRule="auto"/>
              <w:rPr>
                <w:b/>
                <w:sz w:val="20"/>
                <w:szCs w:val="20"/>
              </w:rPr>
            </w:pPr>
            <w:r>
              <w:rPr>
                <w:b/>
                <w:sz w:val="20"/>
                <w:szCs w:val="20"/>
              </w:rPr>
              <w:t>There is a list of environmental organisations in your book.  Can you suggest some local groups or activities that have inspired you and would be welcoming to all?</w:t>
            </w:r>
          </w:p>
          <w:p w14:paraId="5F4A4794" w14:textId="77777777" w:rsidR="007A4823" w:rsidRPr="00C64B60" w:rsidRDefault="007A4823" w:rsidP="0039302E">
            <w:pPr>
              <w:pBdr>
                <w:top w:val="nil"/>
                <w:left w:val="nil"/>
                <w:bottom w:val="nil"/>
                <w:right w:val="nil"/>
                <w:between w:val="nil"/>
              </w:pBdr>
              <w:spacing w:after="160" w:line="259" w:lineRule="auto"/>
              <w:rPr>
                <w:b/>
                <w:sz w:val="20"/>
                <w:szCs w:val="20"/>
              </w:rPr>
            </w:pPr>
            <w:r w:rsidRPr="00C64B60">
              <w:rPr>
                <w:sz w:val="20"/>
                <w:szCs w:val="20"/>
              </w:rPr>
              <w:t xml:space="preserve">There are a lot of individuals and groups around our borough of Wandsworth taking action to help and protect the environment. </w:t>
            </w:r>
          </w:p>
          <w:p w14:paraId="3FA8D6F4" w14:textId="77777777" w:rsidR="007A4823" w:rsidRDefault="007A4823" w:rsidP="0039302E">
            <w:pPr>
              <w:pBdr>
                <w:top w:val="nil"/>
                <w:left w:val="nil"/>
                <w:bottom w:val="nil"/>
                <w:right w:val="nil"/>
                <w:between w:val="nil"/>
              </w:pBdr>
              <w:rPr>
                <w:sz w:val="20"/>
                <w:szCs w:val="20"/>
              </w:rPr>
            </w:pPr>
            <w:r>
              <w:rPr>
                <w:sz w:val="20"/>
                <w:szCs w:val="20"/>
              </w:rPr>
              <w:t>Pre-</w:t>
            </w:r>
            <w:proofErr w:type="spellStart"/>
            <w:r>
              <w:rPr>
                <w:sz w:val="20"/>
                <w:szCs w:val="20"/>
              </w:rPr>
              <w:t>covid</w:t>
            </w:r>
            <w:proofErr w:type="spellEnd"/>
            <w:r>
              <w:rPr>
                <w:sz w:val="20"/>
                <w:szCs w:val="20"/>
              </w:rPr>
              <w:t xml:space="preserve"> I was volunteering at the </w:t>
            </w:r>
            <w:r w:rsidRPr="0028504D">
              <w:rPr>
                <w:b/>
                <w:bCs/>
              </w:rPr>
              <w:t xml:space="preserve">Work and Play </w:t>
            </w:r>
            <w:proofErr w:type="spellStart"/>
            <w:r w:rsidRPr="0028504D">
              <w:rPr>
                <w:b/>
                <w:bCs/>
              </w:rPr>
              <w:t>Scrapstore</w:t>
            </w:r>
            <w:proofErr w:type="spellEnd"/>
            <w:r w:rsidRPr="0028504D">
              <w:t xml:space="preserve"> in Tooting</w:t>
            </w:r>
            <w:r>
              <w:rPr>
                <w:sz w:val="20"/>
                <w:szCs w:val="20"/>
              </w:rPr>
              <w:t xml:space="preserve">, the </w:t>
            </w:r>
            <w:proofErr w:type="spellStart"/>
            <w:r>
              <w:rPr>
                <w:sz w:val="20"/>
                <w:szCs w:val="20"/>
              </w:rPr>
              <w:t>Scrapstore</w:t>
            </w:r>
            <w:proofErr w:type="spellEnd"/>
            <w:r>
              <w:rPr>
                <w:sz w:val="20"/>
                <w:szCs w:val="20"/>
              </w:rPr>
              <w:t xml:space="preserve"> is a fantastic supermarket-style treasure trove presenting waste as arts and crafts materials to inspire creativity. It’s a fantastic place and I encourage everyone to pop down and have a tour, perhaps you may be tempted into a yearly membership, it is truly worth every penny! </w:t>
            </w:r>
          </w:p>
          <w:p w14:paraId="4B4B19F1" w14:textId="77777777" w:rsidR="007A4823" w:rsidRPr="00CB1056" w:rsidRDefault="007A4823" w:rsidP="0039302E">
            <w:pPr>
              <w:pBdr>
                <w:top w:val="nil"/>
                <w:left w:val="nil"/>
                <w:bottom w:val="nil"/>
                <w:right w:val="nil"/>
                <w:between w:val="nil"/>
              </w:pBdr>
              <w:shd w:val="clear" w:color="auto" w:fill="F4B083" w:themeFill="accent2" w:themeFillTint="99"/>
              <w:rPr>
                <w:sz w:val="18"/>
                <w:szCs w:val="18"/>
              </w:rPr>
            </w:pPr>
            <w:r>
              <w:rPr>
                <w:sz w:val="20"/>
                <w:szCs w:val="20"/>
              </w:rPr>
              <w:t xml:space="preserve">There is also </w:t>
            </w:r>
            <w:r w:rsidRPr="00E110A2">
              <w:rPr>
                <w:b/>
                <w:bCs/>
                <w:sz w:val="20"/>
                <w:szCs w:val="20"/>
              </w:rPr>
              <w:t>Transition Town Tooting</w:t>
            </w:r>
            <w:r>
              <w:rPr>
                <w:sz w:val="20"/>
                <w:szCs w:val="20"/>
              </w:rPr>
              <w:t xml:space="preserve">, a community-led initiative that seeks to raise awareness locally of the effects of Climate Change and </w:t>
            </w:r>
            <w:r w:rsidRPr="005C1900">
              <w:rPr>
                <w:b/>
                <w:bCs/>
                <w:sz w:val="20"/>
                <w:szCs w:val="20"/>
              </w:rPr>
              <w:t>Tooting Healthy Streets</w:t>
            </w:r>
            <w:r>
              <w:rPr>
                <w:b/>
                <w:bCs/>
                <w:sz w:val="20"/>
                <w:szCs w:val="20"/>
              </w:rPr>
              <w:t>, a group of local residents working together for active, safe, green and social streets.</w:t>
            </w:r>
          </w:p>
          <w:p w14:paraId="1B2F2172" w14:textId="77777777" w:rsidR="007A4823" w:rsidRDefault="007A4823" w:rsidP="0039302E">
            <w:pPr>
              <w:pBdr>
                <w:top w:val="nil"/>
                <w:left w:val="nil"/>
                <w:bottom w:val="nil"/>
                <w:right w:val="nil"/>
                <w:between w:val="nil"/>
              </w:pBdr>
            </w:pPr>
          </w:p>
        </w:tc>
      </w:tr>
      <w:tr w:rsidR="00FB50FA" w:rsidRPr="007848D5" w14:paraId="583FB7A0" w14:textId="77777777" w:rsidTr="007A4823">
        <w:trPr>
          <w:trHeight w:val="4598"/>
        </w:trPr>
        <w:tc>
          <w:tcPr>
            <w:tcW w:w="6374" w:type="dxa"/>
            <w:shd w:val="clear" w:color="auto" w:fill="F4B083" w:themeFill="accent2" w:themeFillTint="99"/>
          </w:tcPr>
          <w:p w14:paraId="1B3D8209" w14:textId="3CEA7898" w:rsidR="00FB50FA" w:rsidRDefault="007A39C0" w:rsidP="009203F2">
            <w:pPr>
              <w:jc w:val="center"/>
              <w:rPr>
                <w:rFonts w:ascii="Arial" w:hAnsi="Arial" w:cs="Arial"/>
                <w:sz w:val="28"/>
                <w:szCs w:val="28"/>
              </w:rPr>
            </w:pPr>
            <w:r w:rsidRPr="007848D5">
              <w:rPr>
                <w:rFonts w:ascii="Arial" w:hAnsi="Arial" w:cs="Arial"/>
                <w:sz w:val="28"/>
                <w:szCs w:val="28"/>
              </w:rPr>
              <w:lastRenderedPageBreak/>
              <w:t xml:space="preserve">REGEN </w:t>
            </w:r>
            <w:r w:rsidR="009F4C3A">
              <w:rPr>
                <w:rFonts w:ascii="Arial" w:hAnsi="Arial" w:cs="Arial"/>
                <w:sz w:val="28"/>
                <w:szCs w:val="28"/>
              </w:rPr>
              <w:t xml:space="preserve">SOIL </w:t>
            </w:r>
            <w:r w:rsidRPr="007848D5">
              <w:rPr>
                <w:rFonts w:ascii="Arial" w:hAnsi="Arial" w:cs="Arial"/>
                <w:sz w:val="28"/>
                <w:szCs w:val="28"/>
              </w:rPr>
              <w:t xml:space="preserve">SUMMIT </w:t>
            </w:r>
            <w:r w:rsidR="009203F2" w:rsidRPr="007848D5">
              <w:rPr>
                <w:rFonts w:ascii="Arial" w:hAnsi="Arial" w:cs="Arial"/>
                <w:sz w:val="28"/>
                <w:szCs w:val="28"/>
              </w:rPr>
              <w:t>MARCH 2021</w:t>
            </w:r>
          </w:p>
          <w:p w14:paraId="0A2143DA" w14:textId="77777777" w:rsidR="00C64B60" w:rsidRDefault="00C64B60" w:rsidP="009203F2">
            <w:pPr>
              <w:jc w:val="center"/>
              <w:rPr>
                <w:rFonts w:ascii="Arial" w:hAnsi="Arial" w:cs="Arial"/>
                <w:sz w:val="28"/>
                <w:szCs w:val="28"/>
              </w:rPr>
            </w:pPr>
          </w:p>
          <w:p w14:paraId="36903B2E" w14:textId="0E40FA43" w:rsidR="009F4C3A" w:rsidRPr="00C64B60" w:rsidRDefault="00926188" w:rsidP="00926188">
            <w:pPr>
              <w:rPr>
                <w:rFonts w:ascii="Calibri" w:hAnsi="Calibri" w:cs="Calibri"/>
                <w:sz w:val="24"/>
                <w:szCs w:val="24"/>
              </w:rPr>
            </w:pPr>
            <w:r w:rsidRPr="00C64B60">
              <w:rPr>
                <w:rFonts w:ascii="Calibri" w:hAnsi="Calibri" w:cs="Calibri"/>
                <w:sz w:val="24"/>
                <w:szCs w:val="24"/>
              </w:rPr>
              <w:t xml:space="preserve">This online summit was held earlier in March.  </w:t>
            </w:r>
            <w:r w:rsidR="00DB1E2C" w:rsidRPr="00C64B60">
              <w:rPr>
                <w:rFonts w:ascii="Calibri" w:hAnsi="Calibri" w:cs="Calibri"/>
                <w:sz w:val="24"/>
                <w:szCs w:val="24"/>
              </w:rPr>
              <w:t xml:space="preserve">In response to the UN </w:t>
            </w:r>
            <w:r w:rsidR="00A4754B" w:rsidRPr="00C64B60">
              <w:rPr>
                <w:rFonts w:ascii="Calibri" w:hAnsi="Calibri" w:cs="Calibri"/>
                <w:sz w:val="24"/>
                <w:szCs w:val="24"/>
              </w:rPr>
              <w:t xml:space="preserve">recognition of the vulnerability of the world's capacity to feed itself </w:t>
            </w:r>
            <w:r w:rsidR="00831045" w:rsidRPr="00C64B60">
              <w:rPr>
                <w:rFonts w:ascii="Calibri" w:hAnsi="Calibri" w:cs="Calibri"/>
                <w:sz w:val="24"/>
                <w:szCs w:val="24"/>
              </w:rPr>
              <w:t xml:space="preserve">(only 60 harvests left!) these </w:t>
            </w:r>
            <w:r w:rsidR="008E1F11" w:rsidRPr="00C64B60">
              <w:rPr>
                <w:rFonts w:ascii="Calibri" w:hAnsi="Calibri" w:cs="Calibri"/>
                <w:sz w:val="24"/>
                <w:szCs w:val="24"/>
              </w:rPr>
              <w:t xml:space="preserve">inspiring talks </w:t>
            </w:r>
            <w:r w:rsidRPr="00C64B60">
              <w:rPr>
                <w:rFonts w:ascii="Calibri" w:hAnsi="Calibri" w:cs="Calibri"/>
                <w:sz w:val="24"/>
                <w:szCs w:val="24"/>
              </w:rPr>
              <w:t xml:space="preserve"> featured </w:t>
            </w:r>
            <w:r w:rsidR="009D189A" w:rsidRPr="00C64B60">
              <w:rPr>
                <w:rFonts w:ascii="Calibri" w:hAnsi="Calibri" w:cs="Calibri"/>
                <w:sz w:val="24"/>
                <w:szCs w:val="24"/>
              </w:rPr>
              <w:t xml:space="preserve">international </w:t>
            </w:r>
            <w:r w:rsidRPr="00C64B60">
              <w:rPr>
                <w:rFonts w:ascii="Calibri" w:hAnsi="Calibri" w:cs="Calibri"/>
                <w:sz w:val="24"/>
                <w:szCs w:val="24"/>
              </w:rPr>
              <w:t>farmers and experts</w:t>
            </w:r>
            <w:r w:rsidR="008E1F11" w:rsidRPr="00C64B60">
              <w:rPr>
                <w:rFonts w:ascii="Calibri" w:hAnsi="Calibri" w:cs="Calibri"/>
                <w:sz w:val="24"/>
                <w:szCs w:val="24"/>
              </w:rPr>
              <w:t xml:space="preserve">, </w:t>
            </w:r>
            <w:r w:rsidRPr="00C64B60">
              <w:rPr>
                <w:rFonts w:ascii="Calibri" w:hAnsi="Calibri" w:cs="Calibri"/>
                <w:sz w:val="24"/>
                <w:szCs w:val="24"/>
              </w:rPr>
              <w:t xml:space="preserve"> giving </w:t>
            </w:r>
            <w:r w:rsidR="008B56E3" w:rsidRPr="00C64B60">
              <w:rPr>
                <w:rFonts w:ascii="Calibri" w:hAnsi="Calibri" w:cs="Calibri"/>
                <w:sz w:val="24"/>
                <w:szCs w:val="24"/>
              </w:rPr>
              <w:t xml:space="preserve">lived </w:t>
            </w:r>
            <w:r w:rsidRPr="00C64B60">
              <w:rPr>
                <w:rFonts w:ascii="Calibri" w:hAnsi="Calibri" w:cs="Calibri"/>
                <w:sz w:val="24"/>
                <w:szCs w:val="24"/>
              </w:rPr>
              <w:t xml:space="preserve">examples of how </w:t>
            </w:r>
            <w:r w:rsidR="003F5C05" w:rsidRPr="00C64B60">
              <w:rPr>
                <w:rFonts w:ascii="Calibri" w:hAnsi="Calibri" w:cs="Calibri"/>
                <w:sz w:val="24"/>
                <w:szCs w:val="24"/>
              </w:rPr>
              <w:t>we can</w:t>
            </w:r>
            <w:r w:rsidRPr="00C64B60">
              <w:rPr>
                <w:rFonts w:ascii="Calibri" w:hAnsi="Calibri" w:cs="Calibri"/>
                <w:sz w:val="24"/>
                <w:szCs w:val="24"/>
              </w:rPr>
              <w:t xml:space="preserve"> </w:t>
            </w:r>
            <w:r w:rsidR="00867146" w:rsidRPr="00C64B60">
              <w:rPr>
                <w:rFonts w:ascii="Calibri" w:hAnsi="Calibri" w:cs="Calibri"/>
                <w:sz w:val="24"/>
                <w:szCs w:val="24"/>
              </w:rPr>
              <w:t xml:space="preserve">replenish the </w:t>
            </w:r>
            <w:r w:rsidRPr="00C64B60">
              <w:rPr>
                <w:rFonts w:ascii="Calibri" w:hAnsi="Calibri" w:cs="Calibri"/>
                <w:sz w:val="24"/>
                <w:szCs w:val="24"/>
              </w:rPr>
              <w:t xml:space="preserve">soil </w:t>
            </w:r>
            <w:r w:rsidR="001A3AB3" w:rsidRPr="00C64B60">
              <w:rPr>
                <w:rFonts w:ascii="Calibri" w:hAnsi="Calibri" w:cs="Calibri"/>
                <w:sz w:val="24"/>
                <w:szCs w:val="24"/>
              </w:rPr>
              <w:t xml:space="preserve">sustainably </w:t>
            </w:r>
            <w:r w:rsidR="00CB6F67" w:rsidRPr="00C64B60">
              <w:rPr>
                <w:rFonts w:ascii="Calibri" w:hAnsi="Calibri" w:cs="Calibri"/>
                <w:sz w:val="24"/>
                <w:szCs w:val="24"/>
              </w:rPr>
              <w:t xml:space="preserve">instead of depleting </w:t>
            </w:r>
            <w:r w:rsidR="00324933" w:rsidRPr="00C64B60">
              <w:rPr>
                <w:rFonts w:ascii="Calibri" w:hAnsi="Calibri" w:cs="Calibri"/>
                <w:sz w:val="24"/>
                <w:szCs w:val="24"/>
              </w:rPr>
              <w:t>it</w:t>
            </w:r>
            <w:r w:rsidR="00F9647B" w:rsidRPr="00C64B60">
              <w:rPr>
                <w:rFonts w:ascii="Calibri" w:hAnsi="Calibri" w:cs="Calibri"/>
                <w:sz w:val="24"/>
                <w:szCs w:val="24"/>
              </w:rPr>
              <w:t>,</w:t>
            </w:r>
            <w:r w:rsidR="00324933" w:rsidRPr="00C64B60">
              <w:rPr>
                <w:rFonts w:ascii="Calibri" w:hAnsi="Calibri" w:cs="Calibri"/>
                <w:sz w:val="24"/>
                <w:szCs w:val="24"/>
              </w:rPr>
              <w:t xml:space="preserve"> as has happened through </w:t>
            </w:r>
            <w:r w:rsidR="00F9647B" w:rsidRPr="00C64B60">
              <w:rPr>
                <w:rFonts w:ascii="Calibri" w:hAnsi="Calibri" w:cs="Calibri"/>
                <w:sz w:val="24"/>
                <w:szCs w:val="24"/>
              </w:rPr>
              <w:t xml:space="preserve">the </w:t>
            </w:r>
            <w:r w:rsidR="00916B88" w:rsidRPr="00C64B60">
              <w:rPr>
                <w:rFonts w:ascii="Calibri" w:hAnsi="Calibri" w:cs="Calibri"/>
                <w:sz w:val="24"/>
                <w:szCs w:val="24"/>
              </w:rPr>
              <w:t xml:space="preserve">wealthy nations' model of </w:t>
            </w:r>
            <w:r w:rsidR="00324933" w:rsidRPr="00C64B60">
              <w:rPr>
                <w:rFonts w:ascii="Calibri" w:hAnsi="Calibri" w:cs="Calibri"/>
                <w:sz w:val="24"/>
                <w:szCs w:val="24"/>
              </w:rPr>
              <w:t xml:space="preserve">overuse of chemical fertilisers, </w:t>
            </w:r>
            <w:r w:rsidR="006D3556" w:rsidRPr="00C64B60">
              <w:rPr>
                <w:rFonts w:ascii="Calibri" w:hAnsi="Calibri" w:cs="Calibri"/>
                <w:sz w:val="24"/>
                <w:szCs w:val="24"/>
              </w:rPr>
              <w:t xml:space="preserve">monocultures and compression of the </w:t>
            </w:r>
            <w:r w:rsidR="00CA79BC" w:rsidRPr="00C64B60">
              <w:rPr>
                <w:rFonts w:ascii="Calibri" w:hAnsi="Calibri" w:cs="Calibri"/>
                <w:sz w:val="24"/>
                <w:szCs w:val="24"/>
              </w:rPr>
              <w:t>soil.  They showed how it can yet</w:t>
            </w:r>
            <w:r w:rsidRPr="00C64B60">
              <w:rPr>
                <w:rFonts w:ascii="Calibri" w:hAnsi="Calibri" w:cs="Calibri"/>
                <w:sz w:val="24"/>
                <w:szCs w:val="24"/>
              </w:rPr>
              <w:t xml:space="preserve"> be managed </w:t>
            </w:r>
            <w:r w:rsidR="00704969" w:rsidRPr="00C64B60">
              <w:rPr>
                <w:rFonts w:ascii="Calibri" w:hAnsi="Calibri" w:cs="Calibri"/>
                <w:sz w:val="24"/>
                <w:szCs w:val="24"/>
              </w:rPr>
              <w:t xml:space="preserve">to preserve its structure and biodiversity in order to </w:t>
            </w:r>
            <w:r w:rsidR="009919F3" w:rsidRPr="00C64B60">
              <w:rPr>
                <w:rFonts w:ascii="Calibri" w:hAnsi="Calibri" w:cs="Calibri"/>
                <w:sz w:val="24"/>
                <w:szCs w:val="24"/>
              </w:rPr>
              <w:t>regain</w:t>
            </w:r>
            <w:r w:rsidR="00704969" w:rsidRPr="00C64B60">
              <w:rPr>
                <w:rFonts w:ascii="Calibri" w:hAnsi="Calibri" w:cs="Calibri"/>
                <w:sz w:val="24"/>
                <w:szCs w:val="24"/>
              </w:rPr>
              <w:t xml:space="preserve"> its </w:t>
            </w:r>
            <w:r w:rsidR="0029579F" w:rsidRPr="00C64B60">
              <w:rPr>
                <w:rFonts w:ascii="Calibri" w:hAnsi="Calibri" w:cs="Calibri"/>
                <w:sz w:val="24"/>
                <w:szCs w:val="24"/>
              </w:rPr>
              <w:t xml:space="preserve">ability </w:t>
            </w:r>
            <w:r w:rsidR="00704969" w:rsidRPr="00C64B60">
              <w:rPr>
                <w:rFonts w:ascii="Calibri" w:hAnsi="Calibri" w:cs="Calibri"/>
                <w:sz w:val="24"/>
                <w:szCs w:val="24"/>
              </w:rPr>
              <w:t xml:space="preserve">to feed future generations.  </w:t>
            </w:r>
          </w:p>
          <w:p w14:paraId="21E3ABAD" w14:textId="05A4038C" w:rsidR="00F9647B" w:rsidRDefault="00F13D70" w:rsidP="00926188">
            <w:pPr>
              <w:rPr>
                <w:rFonts w:ascii="Calibri" w:hAnsi="Calibri" w:cs="Calibri"/>
                <w:sz w:val="24"/>
                <w:szCs w:val="24"/>
              </w:rPr>
            </w:pPr>
            <w:r w:rsidRPr="00C64B60">
              <w:rPr>
                <w:rFonts w:ascii="Calibri" w:hAnsi="Calibri" w:cs="Calibri"/>
                <w:sz w:val="24"/>
                <w:szCs w:val="24"/>
              </w:rPr>
              <w:t>This message is echoed in CAFOD's campaign</w:t>
            </w:r>
            <w:r w:rsidR="00A33CBC" w:rsidRPr="00C64B60">
              <w:rPr>
                <w:rFonts w:ascii="Calibri" w:hAnsi="Calibri" w:cs="Calibri"/>
                <w:sz w:val="24"/>
                <w:szCs w:val="24"/>
              </w:rPr>
              <w:t>, RECLAIM OUR COMMON HOME,</w:t>
            </w:r>
            <w:r w:rsidRPr="00C64B60">
              <w:rPr>
                <w:rFonts w:ascii="Calibri" w:hAnsi="Calibri" w:cs="Calibri"/>
                <w:sz w:val="24"/>
                <w:szCs w:val="24"/>
              </w:rPr>
              <w:t xml:space="preserve"> to </w:t>
            </w:r>
            <w:r w:rsidR="00150A7B" w:rsidRPr="00C64B60">
              <w:rPr>
                <w:rFonts w:ascii="Calibri" w:hAnsi="Calibri" w:cs="Calibri"/>
                <w:sz w:val="24"/>
                <w:szCs w:val="24"/>
              </w:rPr>
              <w:t>reclaim the world</w:t>
            </w:r>
            <w:r w:rsidR="00334A3C" w:rsidRPr="00C64B60">
              <w:rPr>
                <w:rFonts w:ascii="Calibri" w:hAnsi="Calibri" w:cs="Calibri"/>
                <w:sz w:val="24"/>
                <w:szCs w:val="24"/>
              </w:rPr>
              <w:t>’s</w:t>
            </w:r>
            <w:r w:rsidR="00150A7B" w:rsidRPr="00C64B60">
              <w:rPr>
                <w:rFonts w:ascii="Calibri" w:hAnsi="Calibri" w:cs="Calibri"/>
                <w:sz w:val="24"/>
                <w:szCs w:val="24"/>
              </w:rPr>
              <w:t xml:space="preserve"> land and resources so that they are more fairly distributed </w:t>
            </w:r>
            <w:r w:rsidR="00334A3C" w:rsidRPr="00C64B60">
              <w:rPr>
                <w:rFonts w:ascii="Calibri" w:hAnsi="Calibri" w:cs="Calibri"/>
                <w:sz w:val="24"/>
                <w:szCs w:val="24"/>
              </w:rPr>
              <w:t xml:space="preserve">and all peoples can live in dignity.  </w:t>
            </w:r>
          </w:p>
          <w:p w14:paraId="272E0947" w14:textId="6928C2A4" w:rsidR="007A4823" w:rsidRPr="009D4D2B" w:rsidRDefault="007A4823" w:rsidP="007A4823">
            <w:pPr>
              <w:shd w:val="clear" w:color="auto" w:fill="191919"/>
              <w:textAlignment w:val="baseline"/>
              <w:rPr>
                <w:rFonts w:ascii="Arial" w:eastAsia="Times New Roman" w:hAnsi="Arial" w:cs="Arial"/>
                <w:color w:val="000000"/>
              </w:rPr>
            </w:pPr>
            <w:r w:rsidRPr="009D4D2B">
              <w:rPr>
                <w:rFonts w:ascii="Arial" w:eastAsia="Times New Roman" w:hAnsi="Arial" w:cs="Arial"/>
                <w:color w:val="000000"/>
              </w:rPr>
              <w:fldChar w:fldCharType="begin"/>
            </w:r>
            <w:r w:rsidRPr="009D4D2B">
              <w:rPr>
                <w:rFonts w:ascii="Arial" w:eastAsia="Times New Roman" w:hAnsi="Arial" w:cs="Arial"/>
                <w:color w:val="000000"/>
              </w:rPr>
              <w:instrText xml:space="preserve"> INCLUDEPICTURE "https://media4.picsearch.com/is?DA1h13_l_u0_AiNpGH8OhUcutgm5gAIZ38d2HO_6pWc&amp;height=341" \* MERGEFORMATINET </w:instrText>
            </w:r>
            <w:r w:rsidRPr="009D4D2B">
              <w:rPr>
                <w:rFonts w:ascii="Arial" w:eastAsia="Times New Roman" w:hAnsi="Arial" w:cs="Arial"/>
                <w:color w:val="000000"/>
              </w:rPr>
              <w:fldChar w:fldCharType="separate"/>
            </w:r>
            <w:r w:rsidRPr="009D4D2B">
              <w:rPr>
                <w:rFonts w:ascii="Arial" w:eastAsia="Times New Roman" w:hAnsi="Arial" w:cs="Arial"/>
                <w:noProof/>
                <w:color w:val="000000"/>
              </w:rPr>
              <w:drawing>
                <wp:inline distT="0" distB="0" distL="0" distR="0" wp14:anchorId="5BC00C35" wp14:editId="5B22EFF1">
                  <wp:extent cx="2794000" cy="2794000"/>
                  <wp:effectExtent l="0" t="0" r="0" b="0"/>
                  <wp:docPr id="3" name="Picture 3" descr="https://media4.picsearch.com/is?DA1h13_l_u0_AiNpGH8OhUcutgm5gAIZ38d2HO_6pWc&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4.picsearch.com/is?DA1h13_l_u0_AiNpGH8OhUcutgm5gAIZ38d2HO_6pWc&amp;height=3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inline>
              </w:drawing>
            </w:r>
            <w:r w:rsidRPr="009D4D2B">
              <w:rPr>
                <w:rFonts w:ascii="Arial" w:eastAsia="Times New Roman" w:hAnsi="Arial" w:cs="Arial"/>
                <w:color w:val="000000"/>
              </w:rPr>
              <w:fldChar w:fldCharType="end"/>
            </w:r>
          </w:p>
          <w:p w14:paraId="0028B947" w14:textId="5628754C" w:rsidR="0028504D" w:rsidRPr="00C64B60" w:rsidRDefault="0028504D" w:rsidP="00926188">
            <w:pPr>
              <w:rPr>
                <w:rFonts w:ascii="Calibri" w:hAnsi="Calibri" w:cs="Calibri"/>
                <w:sz w:val="24"/>
                <w:szCs w:val="24"/>
              </w:rPr>
            </w:pPr>
          </w:p>
          <w:p w14:paraId="08529F5E" w14:textId="77777777" w:rsidR="00AA0A45" w:rsidRPr="00C64B60" w:rsidRDefault="00AA0A45" w:rsidP="00926188">
            <w:pPr>
              <w:rPr>
                <w:rFonts w:ascii="Calibri" w:hAnsi="Calibri" w:cs="Calibri"/>
                <w:sz w:val="24"/>
                <w:szCs w:val="24"/>
              </w:rPr>
            </w:pPr>
          </w:p>
          <w:p w14:paraId="022B28B2" w14:textId="6EE534B6" w:rsidR="0029579F" w:rsidRPr="00C64B60" w:rsidRDefault="0029579F" w:rsidP="00926188">
            <w:pPr>
              <w:rPr>
                <w:rFonts w:ascii="Calibri" w:hAnsi="Calibri" w:cs="Calibri"/>
                <w:sz w:val="24"/>
                <w:szCs w:val="24"/>
              </w:rPr>
            </w:pPr>
            <w:r w:rsidRPr="00C64B60">
              <w:rPr>
                <w:rFonts w:ascii="Calibri" w:hAnsi="Calibri" w:cs="Calibri"/>
                <w:sz w:val="24"/>
                <w:szCs w:val="24"/>
              </w:rPr>
              <w:t xml:space="preserve">You can </w:t>
            </w:r>
            <w:r w:rsidR="00ED5E0B" w:rsidRPr="00C64B60">
              <w:rPr>
                <w:rFonts w:ascii="Calibri" w:hAnsi="Calibri" w:cs="Calibri"/>
                <w:sz w:val="24"/>
                <w:szCs w:val="24"/>
              </w:rPr>
              <w:t xml:space="preserve">still </w:t>
            </w:r>
            <w:r w:rsidRPr="00C64B60">
              <w:rPr>
                <w:rFonts w:ascii="Calibri" w:hAnsi="Calibri" w:cs="Calibri"/>
                <w:sz w:val="24"/>
                <w:szCs w:val="24"/>
              </w:rPr>
              <w:t xml:space="preserve">view highlights </w:t>
            </w:r>
            <w:r w:rsidR="00C8596C" w:rsidRPr="00C64B60">
              <w:rPr>
                <w:rFonts w:ascii="Calibri" w:hAnsi="Calibri" w:cs="Calibri"/>
                <w:sz w:val="24"/>
                <w:szCs w:val="24"/>
              </w:rPr>
              <w:t xml:space="preserve">from the summit </w:t>
            </w:r>
            <w:r w:rsidRPr="00C64B60">
              <w:rPr>
                <w:rFonts w:ascii="Calibri" w:hAnsi="Calibri" w:cs="Calibri"/>
                <w:sz w:val="24"/>
                <w:szCs w:val="24"/>
              </w:rPr>
              <w:t xml:space="preserve">on  </w:t>
            </w:r>
            <w:hyperlink r:id="rId11" w:history="1">
              <w:r w:rsidR="001F0653" w:rsidRPr="00C64B60">
                <w:rPr>
                  <w:rStyle w:val="Hyperlink"/>
                  <w:rFonts w:ascii="Calibri" w:hAnsi="Calibri" w:cs="Calibri"/>
                  <w:sz w:val="24"/>
                  <w:szCs w:val="24"/>
                </w:rPr>
                <w:t>www.soilregensummit.com/replays</w:t>
              </w:r>
            </w:hyperlink>
            <w:r w:rsidR="006E0BEF" w:rsidRPr="00C64B60">
              <w:rPr>
                <w:rFonts w:ascii="Calibri" w:hAnsi="Calibri" w:cs="Calibri"/>
                <w:sz w:val="24"/>
                <w:szCs w:val="24"/>
              </w:rPr>
              <w:t xml:space="preserve"> </w:t>
            </w:r>
          </w:p>
          <w:p w14:paraId="21D2B8E1" w14:textId="60CCC740" w:rsidR="00883027" w:rsidRPr="00C64B60" w:rsidRDefault="00883027" w:rsidP="00926188">
            <w:pPr>
              <w:rPr>
                <w:rFonts w:ascii="Calibri" w:hAnsi="Calibri" w:cs="Calibri"/>
                <w:sz w:val="24"/>
                <w:szCs w:val="24"/>
              </w:rPr>
            </w:pPr>
            <w:r w:rsidRPr="00C64B60">
              <w:rPr>
                <w:rFonts w:ascii="Calibri" w:hAnsi="Calibri" w:cs="Calibri"/>
                <w:sz w:val="24"/>
                <w:szCs w:val="24"/>
              </w:rPr>
              <w:t xml:space="preserve">The </w:t>
            </w:r>
            <w:r w:rsidR="00C71402" w:rsidRPr="00C64B60">
              <w:rPr>
                <w:rFonts w:ascii="Calibri" w:hAnsi="Calibri" w:cs="Calibri"/>
                <w:sz w:val="24"/>
                <w:szCs w:val="24"/>
              </w:rPr>
              <w:t>‘Designing for Life with Permaculture’ by Graham Bell, talking from the Scottish Borders</w:t>
            </w:r>
            <w:r w:rsidR="00ED5E0B" w:rsidRPr="00C64B60">
              <w:rPr>
                <w:rFonts w:ascii="Calibri" w:hAnsi="Calibri" w:cs="Calibri"/>
                <w:sz w:val="24"/>
                <w:szCs w:val="24"/>
              </w:rPr>
              <w:t xml:space="preserve"> was </w:t>
            </w:r>
            <w:r w:rsidR="00F9689E" w:rsidRPr="00C64B60">
              <w:rPr>
                <w:rFonts w:ascii="Calibri" w:hAnsi="Calibri" w:cs="Calibri"/>
                <w:sz w:val="24"/>
                <w:szCs w:val="24"/>
              </w:rPr>
              <w:t xml:space="preserve">an amazing example of </w:t>
            </w:r>
            <w:r w:rsidR="0042257C" w:rsidRPr="00C64B60">
              <w:rPr>
                <w:rFonts w:ascii="Calibri" w:hAnsi="Calibri" w:cs="Calibri"/>
                <w:sz w:val="24"/>
                <w:szCs w:val="24"/>
              </w:rPr>
              <w:t>life being lived simply and abundantly.</w:t>
            </w:r>
          </w:p>
          <w:p w14:paraId="490B7977" w14:textId="5B9C6E3A" w:rsidR="007848D5" w:rsidRPr="007848D5" w:rsidRDefault="007848D5" w:rsidP="009203F2">
            <w:pPr>
              <w:jc w:val="center"/>
              <w:rPr>
                <w:rFonts w:cs="Arial"/>
                <w:sz w:val="24"/>
                <w:szCs w:val="24"/>
              </w:rPr>
            </w:pPr>
          </w:p>
        </w:tc>
      </w:tr>
      <w:tr w:rsidR="00C90DC8" w14:paraId="6AF20A63" w14:textId="77777777" w:rsidTr="007A4823">
        <w:tc>
          <w:tcPr>
            <w:tcW w:w="6374" w:type="dxa"/>
            <w:shd w:val="clear" w:color="auto" w:fill="F4B083" w:themeFill="accent2" w:themeFillTint="99"/>
          </w:tcPr>
          <w:p w14:paraId="1B663383" w14:textId="77777777" w:rsidR="00C90DC8" w:rsidRPr="00C64B60" w:rsidRDefault="00C90DC8" w:rsidP="00C90DC8">
            <w:pPr>
              <w:pStyle w:val="NormalWeb"/>
              <w:shd w:val="clear" w:color="auto" w:fill="F4B083" w:themeFill="accent2" w:themeFillTint="99"/>
              <w:spacing w:before="0" w:beforeAutospacing="0" w:after="150" w:afterAutospacing="0"/>
              <w:jc w:val="center"/>
              <w:rPr>
                <w:rFonts w:ascii="Arial" w:hAnsi="Arial" w:cs="Arial"/>
                <w:b/>
                <w:color w:val="000000" w:themeColor="text1"/>
              </w:rPr>
            </w:pPr>
            <w:r w:rsidRPr="00C64B60">
              <w:rPr>
                <w:rFonts w:ascii="Arial" w:hAnsi="Arial" w:cs="Arial"/>
                <w:b/>
                <w:color w:val="000000" w:themeColor="text1"/>
              </w:rPr>
              <w:t>BIODIVERSITY</w:t>
            </w:r>
          </w:p>
          <w:p w14:paraId="3AD2FC10" w14:textId="7D595C35" w:rsidR="00C90DC8" w:rsidRPr="00C64B60" w:rsidRDefault="00C90DC8" w:rsidP="00C90DC8">
            <w:pPr>
              <w:pStyle w:val="NormalWeb"/>
              <w:shd w:val="clear" w:color="auto" w:fill="F4B083" w:themeFill="accent2" w:themeFillTint="99"/>
              <w:spacing w:before="0" w:beforeAutospacing="0" w:after="150" w:afterAutospacing="0"/>
              <w:rPr>
                <w:rFonts w:asciiTheme="minorHAnsi" w:hAnsiTheme="minorHAnsi" w:cs="Arial"/>
                <w:color w:val="000000" w:themeColor="text1"/>
                <w:sz w:val="20"/>
                <w:szCs w:val="20"/>
              </w:rPr>
            </w:pPr>
            <w:r w:rsidRPr="00C64B60">
              <w:rPr>
                <w:rFonts w:asciiTheme="minorHAnsi" w:hAnsiTheme="minorHAnsi" w:cs="Arial"/>
                <w:color w:val="000000" w:themeColor="text1"/>
                <w:sz w:val="20"/>
                <w:szCs w:val="20"/>
              </w:rPr>
              <w:t>ENABLE is the organisation that works towards improving health and  wellbeing within the Wandsworth community.  Their ecologist, Valerie Selby, gave a recent talk to the Friends of Tooting and Wandsworth Commons about the biodiversity strategy that is developing.</w:t>
            </w:r>
          </w:p>
          <w:p w14:paraId="4B1CB2A0" w14:textId="77777777" w:rsidR="00C90DC8" w:rsidRPr="00C64B60" w:rsidRDefault="00C90DC8" w:rsidP="00C90DC8">
            <w:pPr>
              <w:pStyle w:val="NormalWeb"/>
              <w:shd w:val="clear" w:color="auto" w:fill="F4B083" w:themeFill="accent2" w:themeFillTint="99"/>
              <w:spacing w:before="0" w:beforeAutospacing="0" w:after="150" w:afterAutospacing="0"/>
              <w:rPr>
                <w:rFonts w:asciiTheme="minorHAnsi" w:hAnsiTheme="minorHAnsi" w:cs="Arial"/>
                <w:color w:val="000000" w:themeColor="text1"/>
                <w:sz w:val="20"/>
                <w:szCs w:val="20"/>
              </w:rPr>
            </w:pPr>
            <w:r w:rsidRPr="00C64B60">
              <w:rPr>
                <w:rFonts w:asciiTheme="minorHAnsi" w:hAnsiTheme="minorHAnsi" w:cs="Arial"/>
                <w:color w:val="000000" w:themeColor="text1"/>
                <w:sz w:val="20"/>
                <w:szCs w:val="20"/>
              </w:rPr>
              <w:t xml:space="preserve">‘Biodiversity describes the variety of life on earth. This variety is usually understood in terms of the diversity of plant and animal species, but it also </w:t>
            </w:r>
            <w:r w:rsidRPr="00C64B60">
              <w:rPr>
                <w:rFonts w:asciiTheme="minorHAnsi" w:hAnsiTheme="minorHAnsi" w:cs="Arial"/>
                <w:color w:val="000000" w:themeColor="text1"/>
                <w:sz w:val="20"/>
                <w:szCs w:val="20"/>
              </w:rPr>
              <w:lastRenderedPageBreak/>
              <w:t>refers to differences at all other levels of the natural world, including genetics, habitats and ecosystems.</w:t>
            </w:r>
          </w:p>
          <w:p w14:paraId="26FD8289" w14:textId="77777777" w:rsidR="00C90DC8" w:rsidRPr="00C64B60" w:rsidRDefault="00C90DC8" w:rsidP="00C90DC8">
            <w:pPr>
              <w:pStyle w:val="NormalWeb"/>
              <w:shd w:val="clear" w:color="auto" w:fill="F4B083" w:themeFill="accent2" w:themeFillTint="99"/>
              <w:spacing w:before="0" w:beforeAutospacing="0" w:after="150" w:afterAutospacing="0"/>
              <w:rPr>
                <w:rFonts w:asciiTheme="minorHAnsi" w:hAnsiTheme="minorHAnsi" w:cs="Arial"/>
                <w:color w:val="000000" w:themeColor="text1"/>
                <w:sz w:val="20"/>
                <w:szCs w:val="20"/>
              </w:rPr>
            </w:pPr>
            <w:r w:rsidRPr="00C64B60">
              <w:rPr>
                <w:rFonts w:asciiTheme="minorHAnsi" w:hAnsiTheme="minorHAnsi" w:cs="Arial"/>
                <w:color w:val="000000" w:themeColor="text1"/>
                <w:sz w:val="20"/>
                <w:szCs w:val="20"/>
              </w:rPr>
              <w:t>Human activity is causing the loss of global biodiversity at an ever-increasing rate. Species need to be protected from extinction as they are valuable in their own right. We also depend on huge number of plants and animals for our survival as they provide us with resources such as food, shelter and medicine. Additionally, a healthy environment helps protect us from the effects of climate change. At a local scale, parks and open spaces that are rich in wildlife are more enjoyable places to visit.’</w:t>
            </w:r>
          </w:p>
          <w:p w14:paraId="66859683" w14:textId="77777777" w:rsidR="00C90DC8" w:rsidRPr="00C64B60" w:rsidRDefault="00C90DC8" w:rsidP="00C90DC8">
            <w:pPr>
              <w:pStyle w:val="NormalWeb"/>
              <w:shd w:val="clear" w:color="auto" w:fill="F4B083" w:themeFill="accent2" w:themeFillTint="99"/>
              <w:spacing w:before="0" w:beforeAutospacing="0" w:after="150" w:afterAutospacing="0"/>
              <w:rPr>
                <w:rFonts w:asciiTheme="minorHAnsi" w:hAnsiTheme="minorHAnsi" w:cs="Arial"/>
                <w:color w:val="000000" w:themeColor="text1"/>
                <w:sz w:val="20"/>
                <w:szCs w:val="20"/>
              </w:rPr>
            </w:pPr>
            <w:r w:rsidRPr="00C64B60">
              <w:rPr>
                <w:rFonts w:asciiTheme="minorHAnsi" w:hAnsiTheme="minorHAnsi" w:cs="Arial"/>
                <w:color w:val="000000" w:themeColor="text1"/>
                <w:sz w:val="20"/>
                <w:szCs w:val="20"/>
              </w:rPr>
              <w:t>12 priority species for Wandsworth to focus on are:</w:t>
            </w:r>
          </w:p>
          <w:p w14:paraId="35D6FCE8" w14:textId="24CBCEC5" w:rsidR="00C90DC8" w:rsidRDefault="00C90DC8" w:rsidP="00C90DC8">
            <w:pPr>
              <w:shd w:val="clear" w:color="auto" w:fill="F4B083" w:themeFill="accent2" w:themeFillTint="99"/>
              <w:jc w:val="center"/>
              <w:rPr>
                <w:rFonts w:cs="Arial"/>
                <w:color w:val="000000" w:themeColor="text1"/>
                <w:sz w:val="20"/>
                <w:szCs w:val="20"/>
              </w:rPr>
            </w:pPr>
            <w:r w:rsidRPr="00C64B60">
              <w:rPr>
                <w:rFonts w:cs="Arial"/>
                <w:color w:val="000000" w:themeColor="text1"/>
                <w:sz w:val="20"/>
                <w:szCs w:val="20"/>
              </w:rPr>
              <w:t>Bats, hedgehogs, house sparrows, swifts, stag beetles, peregrine falcons, black redstart, smelt, brown trout, starlings, tawny owls and pollinator insects (including hoverflies, wild bees, soldier flies and wasps). Keep your eyes open!</w:t>
            </w:r>
          </w:p>
          <w:p w14:paraId="39C82213" w14:textId="0538A45B" w:rsidR="007A4823" w:rsidRDefault="007A4823" w:rsidP="0016763F">
            <w:pPr>
              <w:shd w:val="clear" w:color="auto" w:fill="F4B083" w:themeFill="accent2" w:themeFillTint="99"/>
              <w:rPr>
                <w:rFonts w:eastAsia="Times New Roman"/>
              </w:rPr>
            </w:pPr>
          </w:p>
          <w:p w14:paraId="7B039439" w14:textId="1C2FDD43" w:rsidR="0016763F" w:rsidRDefault="0016763F" w:rsidP="00C90DC8">
            <w:pPr>
              <w:shd w:val="clear" w:color="auto" w:fill="F4B083" w:themeFill="accent2" w:themeFillTint="99"/>
              <w:jc w:val="center"/>
              <w:rPr>
                <w:rFonts w:cs="Arial"/>
                <w:color w:val="000000" w:themeColor="text1"/>
                <w:sz w:val="20"/>
                <w:szCs w:val="20"/>
              </w:rPr>
            </w:pPr>
          </w:p>
          <w:p w14:paraId="14B7CD49" w14:textId="77777777" w:rsidR="007A4823" w:rsidRDefault="007A4823" w:rsidP="00C90DC8">
            <w:pPr>
              <w:shd w:val="clear" w:color="auto" w:fill="F4B083" w:themeFill="accent2" w:themeFillTint="99"/>
              <w:jc w:val="center"/>
              <w:rPr>
                <w:rFonts w:cs="Arial"/>
                <w:color w:val="000000" w:themeColor="text1"/>
                <w:sz w:val="20"/>
                <w:szCs w:val="20"/>
              </w:rPr>
            </w:pPr>
          </w:p>
          <w:p w14:paraId="3ED92AAA" w14:textId="0AC1E76E" w:rsidR="00C64B60" w:rsidRDefault="00C64B60" w:rsidP="00C90DC8">
            <w:pPr>
              <w:shd w:val="clear" w:color="auto" w:fill="F4B083" w:themeFill="accent2" w:themeFillTint="99"/>
              <w:jc w:val="center"/>
              <w:rPr>
                <w:rFonts w:ascii="Arial" w:hAnsi="Arial" w:cs="Arial"/>
                <w:color w:val="000000" w:themeColor="text1"/>
                <w:sz w:val="20"/>
                <w:szCs w:val="20"/>
              </w:rPr>
            </w:pPr>
            <w:r w:rsidRPr="00C64B60">
              <w:rPr>
                <w:rFonts w:ascii="Arial" w:hAnsi="Arial" w:cs="Arial"/>
                <w:color w:val="000000" w:themeColor="text1"/>
                <w:sz w:val="20"/>
                <w:szCs w:val="20"/>
              </w:rPr>
              <w:t xml:space="preserve">Help biodiversity by joining the </w:t>
            </w:r>
            <w:r w:rsidRPr="00C64B60">
              <w:rPr>
                <w:rFonts w:ascii="Arial" w:hAnsi="Arial" w:cs="Arial"/>
                <w:b/>
                <w:color w:val="000000" w:themeColor="text1"/>
              </w:rPr>
              <w:t>Pollinator Paradise</w:t>
            </w:r>
            <w:r>
              <w:rPr>
                <w:rFonts w:ascii="Arial" w:hAnsi="Arial" w:cs="Arial"/>
                <w:color w:val="000000" w:themeColor="text1"/>
                <w:sz w:val="20"/>
                <w:szCs w:val="20"/>
              </w:rPr>
              <w:t xml:space="preserve">, to encourage the planting of pollinator friendly flowers in and around Tooting.  </w:t>
            </w:r>
            <w:hyperlink r:id="rId12" w:history="1">
              <w:r w:rsidRPr="003C6C2D">
                <w:rPr>
                  <w:rStyle w:val="Hyperlink"/>
                  <w:rFonts w:ascii="Arial" w:hAnsi="Arial" w:cs="Arial"/>
                  <w:sz w:val="20"/>
                  <w:szCs w:val="20"/>
                </w:rPr>
                <w:t>www.transitiontowntooting.blogspot.com</w:t>
              </w:r>
            </w:hyperlink>
          </w:p>
          <w:p w14:paraId="20D09055" w14:textId="77777777" w:rsidR="00C64B60" w:rsidRDefault="00C64B60" w:rsidP="00C90DC8">
            <w:pPr>
              <w:shd w:val="clear" w:color="auto" w:fill="F4B083" w:themeFill="accent2" w:themeFillTint="99"/>
              <w:jc w:val="center"/>
              <w:rPr>
                <w:rFonts w:ascii="Arial" w:hAnsi="Arial" w:cs="Arial"/>
                <w:color w:val="000000" w:themeColor="text1"/>
                <w:sz w:val="20"/>
                <w:szCs w:val="20"/>
              </w:rPr>
            </w:pPr>
          </w:p>
          <w:p w14:paraId="2C00CD8B" w14:textId="77777777" w:rsidR="00C64B60" w:rsidRDefault="00C64B60" w:rsidP="00C90DC8">
            <w:pPr>
              <w:shd w:val="clear" w:color="auto" w:fill="F4B083" w:themeFill="accent2" w:themeFillTint="99"/>
              <w:jc w:val="center"/>
              <w:rPr>
                <w:rFonts w:ascii="Arial" w:hAnsi="Arial" w:cs="Arial"/>
                <w:color w:val="000000" w:themeColor="text1"/>
                <w:sz w:val="20"/>
                <w:szCs w:val="20"/>
              </w:rPr>
            </w:pPr>
          </w:p>
          <w:p w14:paraId="0FA93F67" w14:textId="5609539A" w:rsidR="00C64B60" w:rsidRPr="00C64B60" w:rsidRDefault="00C64B60" w:rsidP="00C90DC8">
            <w:pPr>
              <w:shd w:val="clear" w:color="auto" w:fill="F4B083" w:themeFill="accent2" w:themeFillTint="99"/>
              <w:jc w:val="center"/>
              <w:rPr>
                <w:rFonts w:ascii="Arial" w:hAnsi="Arial" w:cs="Arial"/>
                <w:color w:val="000000" w:themeColor="text1"/>
                <w:sz w:val="20"/>
                <w:szCs w:val="20"/>
              </w:rPr>
            </w:pPr>
          </w:p>
        </w:tc>
      </w:tr>
      <w:tr w:rsidR="00C90DC8" w:rsidRPr="00D974B8" w14:paraId="32EA0594" w14:textId="77777777" w:rsidTr="007A4823">
        <w:tblPrEx>
          <w:shd w:val="clear" w:color="auto" w:fill="auto"/>
        </w:tblPrEx>
        <w:tc>
          <w:tcPr>
            <w:tcW w:w="6374" w:type="dxa"/>
            <w:shd w:val="clear" w:color="auto" w:fill="F4B083" w:themeFill="accent2" w:themeFillTint="99"/>
          </w:tcPr>
          <w:p w14:paraId="5529AEEE" w14:textId="77777777" w:rsidR="00D974B8" w:rsidRDefault="007668BF" w:rsidP="00C90DC8">
            <w:pPr>
              <w:shd w:val="clear" w:color="auto" w:fill="F4B083" w:themeFill="accent2" w:themeFillTint="99"/>
              <w:jc w:val="center"/>
              <w:rPr>
                <w:rFonts w:ascii="Arial" w:hAnsi="Arial" w:cs="Arial"/>
                <w:b/>
                <w:sz w:val="24"/>
                <w:szCs w:val="24"/>
              </w:rPr>
            </w:pPr>
            <w:r w:rsidRPr="00D974B8">
              <w:rPr>
                <w:rFonts w:ascii="Arial" w:hAnsi="Arial" w:cs="Arial"/>
                <w:b/>
                <w:sz w:val="24"/>
                <w:szCs w:val="24"/>
              </w:rPr>
              <w:lastRenderedPageBreak/>
              <w:t xml:space="preserve">WE’LL TAKE </w:t>
            </w:r>
            <w:r w:rsidR="00C90DC8" w:rsidRPr="00D974B8">
              <w:rPr>
                <w:rFonts w:ascii="Arial" w:hAnsi="Arial" w:cs="Arial"/>
                <w:b/>
                <w:sz w:val="24"/>
                <w:szCs w:val="24"/>
              </w:rPr>
              <w:t xml:space="preserve">A CLOSER LOOK AT FOOD </w:t>
            </w:r>
          </w:p>
          <w:p w14:paraId="22550693" w14:textId="04769B1F" w:rsidR="00C90DC8" w:rsidRPr="00D974B8" w:rsidRDefault="00C90DC8" w:rsidP="00C90DC8">
            <w:pPr>
              <w:shd w:val="clear" w:color="auto" w:fill="F4B083" w:themeFill="accent2" w:themeFillTint="99"/>
              <w:jc w:val="center"/>
              <w:rPr>
                <w:rFonts w:ascii="Arial" w:hAnsi="Arial" w:cs="Arial"/>
                <w:b/>
                <w:sz w:val="24"/>
                <w:szCs w:val="24"/>
              </w:rPr>
            </w:pPr>
            <w:r w:rsidRPr="00D974B8">
              <w:rPr>
                <w:rFonts w:ascii="Arial" w:hAnsi="Arial" w:cs="Arial"/>
                <w:b/>
                <w:sz w:val="24"/>
                <w:szCs w:val="24"/>
              </w:rPr>
              <w:t>NEXT MONTH!</w:t>
            </w:r>
          </w:p>
        </w:tc>
      </w:tr>
    </w:tbl>
    <w:p w14:paraId="1F745676" w14:textId="77777777" w:rsidR="002F1BE4" w:rsidRPr="007A4823" w:rsidRDefault="002F1BE4" w:rsidP="007A4823">
      <w:pPr>
        <w:shd w:val="clear" w:color="auto" w:fill="F4B083" w:themeFill="accent2" w:themeFillTint="99"/>
        <w:rPr>
          <w:rFonts w:ascii="Arial" w:hAnsi="Arial" w:cs="Arial"/>
          <w:b/>
          <w:sz w:val="24"/>
          <w:szCs w:val="24"/>
        </w:rPr>
      </w:pPr>
    </w:p>
    <w:sectPr w:rsidR="002F1BE4" w:rsidRPr="007A48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DA3C4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BE4"/>
    <w:rsid w:val="00020081"/>
    <w:rsid w:val="0002461B"/>
    <w:rsid w:val="000A5631"/>
    <w:rsid w:val="001505DD"/>
    <w:rsid w:val="00150A7B"/>
    <w:rsid w:val="0016763F"/>
    <w:rsid w:val="00174361"/>
    <w:rsid w:val="00176321"/>
    <w:rsid w:val="001A3AB3"/>
    <w:rsid w:val="001E15FA"/>
    <w:rsid w:val="001F0653"/>
    <w:rsid w:val="00223DD5"/>
    <w:rsid w:val="0023399B"/>
    <w:rsid w:val="00284139"/>
    <w:rsid w:val="0028504D"/>
    <w:rsid w:val="0029579F"/>
    <w:rsid w:val="002A0F0E"/>
    <w:rsid w:val="002A1C70"/>
    <w:rsid w:val="002B1240"/>
    <w:rsid w:val="002F1BE4"/>
    <w:rsid w:val="0030217A"/>
    <w:rsid w:val="00324933"/>
    <w:rsid w:val="00334A3C"/>
    <w:rsid w:val="00342E76"/>
    <w:rsid w:val="00374598"/>
    <w:rsid w:val="00374BFE"/>
    <w:rsid w:val="003D49F1"/>
    <w:rsid w:val="003E6A1E"/>
    <w:rsid w:val="003F5C05"/>
    <w:rsid w:val="0042257C"/>
    <w:rsid w:val="0046618D"/>
    <w:rsid w:val="004E1A01"/>
    <w:rsid w:val="004E5239"/>
    <w:rsid w:val="0054016B"/>
    <w:rsid w:val="00562688"/>
    <w:rsid w:val="00566A71"/>
    <w:rsid w:val="005875AA"/>
    <w:rsid w:val="005C1900"/>
    <w:rsid w:val="00607CDF"/>
    <w:rsid w:val="00636CBF"/>
    <w:rsid w:val="006B07A7"/>
    <w:rsid w:val="006D3556"/>
    <w:rsid w:val="006E0BEF"/>
    <w:rsid w:val="006F56B9"/>
    <w:rsid w:val="00704969"/>
    <w:rsid w:val="007132E5"/>
    <w:rsid w:val="007668BF"/>
    <w:rsid w:val="007838B8"/>
    <w:rsid w:val="007848D5"/>
    <w:rsid w:val="00792F7F"/>
    <w:rsid w:val="007A39C0"/>
    <w:rsid w:val="007A4823"/>
    <w:rsid w:val="007D3D1C"/>
    <w:rsid w:val="00831045"/>
    <w:rsid w:val="008648BA"/>
    <w:rsid w:val="00867146"/>
    <w:rsid w:val="00883027"/>
    <w:rsid w:val="008B56E3"/>
    <w:rsid w:val="008E1F11"/>
    <w:rsid w:val="00912B16"/>
    <w:rsid w:val="00916B88"/>
    <w:rsid w:val="009203F2"/>
    <w:rsid w:val="00926188"/>
    <w:rsid w:val="009919F3"/>
    <w:rsid w:val="00996974"/>
    <w:rsid w:val="009A03A2"/>
    <w:rsid w:val="009D189A"/>
    <w:rsid w:val="009D671A"/>
    <w:rsid w:val="009D68F5"/>
    <w:rsid w:val="009F4C3A"/>
    <w:rsid w:val="00A23D9E"/>
    <w:rsid w:val="00A33CBC"/>
    <w:rsid w:val="00A450B1"/>
    <w:rsid w:val="00A4754B"/>
    <w:rsid w:val="00AA0A45"/>
    <w:rsid w:val="00B5593D"/>
    <w:rsid w:val="00BA6F17"/>
    <w:rsid w:val="00BE2895"/>
    <w:rsid w:val="00C57414"/>
    <w:rsid w:val="00C64B60"/>
    <w:rsid w:val="00C71402"/>
    <w:rsid w:val="00C74951"/>
    <w:rsid w:val="00C8596C"/>
    <w:rsid w:val="00C90DC8"/>
    <w:rsid w:val="00CA775E"/>
    <w:rsid w:val="00CA79BC"/>
    <w:rsid w:val="00CB6F67"/>
    <w:rsid w:val="00D00D2B"/>
    <w:rsid w:val="00D974B8"/>
    <w:rsid w:val="00DB1E2C"/>
    <w:rsid w:val="00E110A2"/>
    <w:rsid w:val="00E93E26"/>
    <w:rsid w:val="00EA7BE7"/>
    <w:rsid w:val="00ED5E0B"/>
    <w:rsid w:val="00F021E6"/>
    <w:rsid w:val="00F13D70"/>
    <w:rsid w:val="00F33DED"/>
    <w:rsid w:val="00F6700F"/>
    <w:rsid w:val="00F9647B"/>
    <w:rsid w:val="00F9689E"/>
    <w:rsid w:val="00FB5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786CFB"/>
  <w15:chartTrackingRefBased/>
  <w15:docId w15:val="{AFD3C030-1ADF-EC45-9C1A-88BC4199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653"/>
    <w:rPr>
      <w:color w:val="0563C1" w:themeColor="hyperlink"/>
      <w:u w:val="single"/>
    </w:rPr>
  </w:style>
  <w:style w:type="character" w:styleId="UnresolvedMention">
    <w:name w:val="Unresolved Mention"/>
    <w:basedOn w:val="DefaultParagraphFont"/>
    <w:uiPriority w:val="99"/>
    <w:semiHidden/>
    <w:unhideWhenUsed/>
    <w:rsid w:val="001F0653"/>
    <w:rPr>
      <w:color w:val="605E5C"/>
      <w:shd w:val="clear" w:color="auto" w:fill="E1DFDD"/>
    </w:rPr>
  </w:style>
  <w:style w:type="paragraph" w:styleId="NormalWeb">
    <w:name w:val="Normal (Web)"/>
    <w:basedOn w:val="Normal"/>
    <w:uiPriority w:val="99"/>
    <w:unhideWhenUsed/>
    <w:rsid w:val="0023399B"/>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17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yperlink" Target="https://www.citytosea.org.uk/" TargetMode="External" /><Relationship Id="rId12" Type="http://schemas.openxmlformats.org/officeDocument/2006/relationships/hyperlink" Target="http://www.transitiontowntooting.blogspot.com"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hyperlink" Target="https://refill.org.uk/" TargetMode="External" /><Relationship Id="rId11" Type="http://schemas.openxmlformats.org/officeDocument/2006/relationships/hyperlink" Target="http://www.soilregensummit.com/replays" TargetMode="External" /><Relationship Id="rId5" Type="http://schemas.openxmlformats.org/officeDocument/2006/relationships/hyperlink" Target="https://www.greenerwithamy.com/" TargetMode="External" /><Relationship Id="rId10" Type="http://schemas.openxmlformats.org/officeDocument/2006/relationships/image" Target="media/image2.jpeg" /><Relationship Id="rId4" Type="http://schemas.openxmlformats.org/officeDocument/2006/relationships/webSettings" Target="webSettings.xml" /><Relationship Id="rId9" Type="http://schemas.openxmlformats.org/officeDocument/2006/relationships/hyperlink" Target="http://www.greenerwithamy.com" TargetMode="External"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Hargreaves</dc:creator>
  <cp:keywords/>
  <dc:description/>
  <cp:lastModifiedBy>Mary Hargreaves</cp:lastModifiedBy>
  <cp:revision>2</cp:revision>
  <dcterms:created xsi:type="dcterms:W3CDTF">2021-04-02T12:25:00Z</dcterms:created>
  <dcterms:modified xsi:type="dcterms:W3CDTF">2021-04-02T12:25:00Z</dcterms:modified>
</cp:coreProperties>
</file>